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6573" w:rsidRPr="003B6573" w:rsidRDefault="00521E34" w:rsidP="003B6573">
      <w:pPr>
        <w:spacing w:after="0" w:line="240" w:lineRule="auto"/>
        <w:rPr>
          <w:b/>
          <w:sz w:val="16"/>
          <w:u w:val="single"/>
        </w:rPr>
      </w:pPr>
      <w:r>
        <w:rPr>
          <w:b/>
          <w:sz w:val="36"/>
          <w:u w:val="single"/>
        </w:rPr>
        <w:t xml:space="preserve">Buddhist Beliefs </w:t>
      </w:r>
    </w:p>
    <w:tbl>
      <w:tblPr>
        <w:tblStyle w:val="TableGrid"/>
        <w:tblW w:w="10490" w:type="dxa"/>
        <w:tblInd w:w="-459" w:type="dxa"/>
        <w:tblLook w:val="04A0" w:firstRow="1" w:lastRow="0" w:firstColumn="1" w:lastColumn="0" w:noHBand="0" w:noVBand="1"/>
      </w:tblPr>
      <w:tblGrid>
        <w:gridCol w:w="10490"/>
      </w:tblGrid>
      <w:tr w:rsidR="008E216A" w:rsidRPr="00EE5107" w:rsidTr="00CD6FA9">
        <w:tc>
          <w:tcPr>
            <w:tcW w:w="10490" w:type="dxa"/>
          </w:tcPr>
          <w:p w:rsidR="008E216A" w:rsidRPr="00EE5107" w:rsidRDefault="00AA0B05" w:rsidP="00EE5D03">
            <w:pPr>
              <w:rPr>
                <w:szCs w:val="24"/>
              </w:rPr>
            </w:pPr>
            <w:r>
              <w:rPr>
                <w:szCs w:val="24"/>
              </w:rPr>
              <w:t>Explain the concept of Dhamma and dependent arising</w:t>
            </w:r>
          </w:p>
        </w:tc>
      </w:tr>
      <w:tr w:rsidR="008E216A" w:rsidRPr="00EE5107" w:rsidTr="00CD6FA9">
        <w:tc>
          <w:tcPr>
            <w:tcW w:w="10490" w:type="dxa"/>
          </w:tcPr>
          <w:p w:rsidR="008E216A" w:rsidRPr="00EE5107" w:rsidRDefault="00EE5D03" w:rsidP="00EE5D03">
            <w:pPr>
              <w:rPr>
                <w:szCs w:val="24"/>
              </w:rPr>
            </w:pPr>
            <w:r>
              <w:rPr>
                <w:szCs w:val="24"/>
              </w:rPr>
              <w:t xml:space="preserve">Explain </w:t>
            </w:r>
            <w:r w:rsidR="00AA0B05">
              <w:rPr>
                <w:szCs w:val="24"/>
              </w:rPr>
              <w:t>the three marks of existence</w:t>
            </w:r>
          </w:p>
        </w:tc>
      </w:tr>
      <w:tr w:rsidR="008E216A" w:rsidRPr="00EE5107" w:rsidTr="00CD6FA9">
        <w:tc>
          <w:tcPr>
            <w:tcW w:w="10490" w:type="dxa"/>
          </w:tcPr>
          <w:p w:rsidR="008E216A" w:rsidRPr="00EE5107" w:rsidRDefault="008E216A" w:rsidP="00EE5D03">
            <w:pPr>
              <w:rPr>
                <w:szCs w:val="24"/>
              </w:rPr>
            </w:pPr>
            <w:r w:rsidRPr="00EE5107">
              <w:rPr>
                <w:szCs w:val="24"/>
              </w:rPr>
              <w:t xml:space="preserve">Explain </w:t>
            </w:r>
            <w:r w:rsidR="00AA0B05">
              <w:rPr>
                <w:szCs w:val="24"/>
              </w:rPr>
              <w:t>how the human personality is thought to be made up of 5 aggregates</w:t>
            </w:r>
          </w:p>
        </w:tc>
      </w:tr>
      <w:tr w:rsidR="008E216A" w:rsidRPr="00EE5107" w:rsidTr="00CD6FA9">
        <w:tc>
          <w:tcPr>
            <w:tcW w:w="10490" w:type="dxa"/>
          </w:tcPr>
          <w:p w:rsidR="008E216A" w:rsidRPr="00EE5107" w:rsidRDefault="008E216A" w:rsidP="00EE5D03">
            <w:pPr>
              <w:rPr>
                <w:szCs w:val="24"/>
              </w:rPr>
            </w:pPr>
            <w:r w:rsidRPr="00EE5107">
              <w:rPr>
                <w:szCs w:val="24"/>
              </w:rPr>
              <w:t xml:space="preserve">Explain </w:t>
            </w:r>
            <w:r w:rsidR="00AA0B05">
              <w:rPr>
                <w:szCs w:val="24"/>
              </w:rPr>
              <w:t>the concept of sunyata, Buddha-nature and Buddhahood in Mahayana Buddhism</w:t>
            </w:r>
          </w:p>
        </w:tc>
      </w:tr>
      <w:tr w:rsidR="008E216A" w:rsidRPr="00EE5107" w:rsidTr="00CD6FA9">
        <w:tc>
          <w:tcPr>
            <w:tcW w:w="10490" w:type="dxa"/>
          </w:tcPr>
          <w:p w:rsidR="008E216A" w:rsidRPr="00EE5107" w:rsidRDefault="008E216A" w:rsidP="00EE5D03">
            <w:pPr>
              <w:rPr>
                <w:szCs w:val="24"/>
              </w:rPr>
            </w:pPr>
            <w:r w:rsidRPr="00EE5107">
              <w:rPr>
                <w:szCs w:val="24"/>
              </w:rPr>
              <w:t xml:space="preserve">Explain </w:t>
            </w:r>
            <w:r w:rsidR="00AA0B05">
              <w:rPr>
                <w:szCs w:val="24"/>
              </w:rPr>
              <w:t>the differences between Arhats and Bodhisattvas</w:t>
            </w:r>
          </w:p>
        </w:tc>
      </w:tr>
      <w:tr w:rsidR="008E216A" w:rsidRPr="00EE5107" w:rsidTr="00CD6FA9">
        <w:tc>
          <w:tcPr>
            <w:tcW w:w="10490" w:type="dxa"/>
          </w:tcPr>
          <w:p w:rsidR="008E216A" w:rsidRPr="00EE5107" w:rsidRDefault="008E216A" w:rsidP="00EE5D03">
            <w:pPr>
              <w:rPr>
                <w:szCs w:val="24"/>
              </w:rPr>
            </w:pPr>
            <w:r w:rsidRPr="00EE5107">
              <w:rPr>
                <w:szCs w:val="24"/>
              </w:rPr>
              <w:t xml:space="preserve">Explain </w:t>
            </w:r>
            <w:r w:rsidR="00AA0B05">
              <w:rPr>
                <w:szCs w:val="24"/>
              </w:rPr>
              <w:t>how Pure Land Buddhists believe they can attain Buddhahood and achieve enlightenment</w:t>
            </w:r>
          </w:p>
        </w:tc>
      </w:tr>
      <w:tr w:rsidR="008E216A" w:rsidRPr="00EE5107" w:rsidTr="00CD6FA9">
        <w:tc>
          <w:tcPr>
            <w:tcW w:w="10490" w:type="dxa"/>
          </w:tcPr>
          <w:p w:rsidR="008E216A" w:rsidRPr="00EE5107" w:rsidRDefault="008E216A" w:rsidP="00EE5D03">
            <w:pPr>
              <w:rPr>
                <w:szCs w:val="24"/>
              </w:rPr>
            </w:pPr>
            <w:r w:rsidRPr="00EE5107">
              <w:rPr>
                <w:szCs w:val="24"/>
              </w:rPr>
              <w:t xml:space="preserve">Explain </w:t>
            </w:r>
            <w:r w:rsidR="00AA0B05">
              <w:rPr>
                <w:szCs w:val="24"/>
              </w:rPr>
              <w:t>the circumstances of the birth and how his life of luxury growing up influenced his teachings</w:t>
            </w:r>
          </w:p>
        </w:tc>
      </w:tr>
      <w:tr w:rsidR="008E216A" w:rsidRPr="00EE5107" w:rsidTr="00CD6FA9">
        <w:tc>
          <w:tcPr>
            <w:tcW w:w="10490" w:type="dxa"/>
          </w:tcPr>
          <w:p w:rsidR="008E216A" w:rsidRPr="00EE5107" w:rsidRDefault="008E216A" w:rsidP="00EE5D03">
            <w:pPr>
              <w:rPr>
                <w:szCs w:val="24"/>
              </w:rPr>
            </w:pPr>
            <w:r w:rsidRPr="00EE5107">
              <w:rPr>
                <w:szCs w:val="24"/>
              </w:rPr>
              <w:t xml:space="preserve">Explain </w:t>
            </w:r>
            <w:r w:rsidR="00AA0B05">
              <w:rPr>
                <w:szCs w:val="24"/>
              </w:rPr>
              <w:t>the Buddha’s encounter with the 4 sights</w:t>
            </w:r>
          </w:p>
        </w:tc>
      </w:tr>
      <w:tr w:rsidR="008E216A" w:rsidRPr="00EE5107" w:rsidTr="00CD6FA9">
        <w:tc>
          <w:tcPr>
            <w:tcW w:w="10490" w:type="dxa"/>
          </w:tcPr>
          <w:p w:rsidR="00AA0B05" w:rsidRPr="00EE5107" w:rsidRDefault="008E216A" w:rsidP="00EE5D03">
            <w:pPr>
              <w:rPr>
                <w:szCs w:val="24"/>
              </w:rPr>
            </w:pPr>
            <w:r w:rsidRPr="00EE5107">
              <w:rPr>
                <w:szCs w:val="24"/>
              </w:rPr>
              <w:t xml:space="preserve">Explain </w:t>
            </w:r>
            <w:r w:rsidR="00AA0B05">
              <w:rPr>
                <w:szCs w:val="24"/>
              </w:rPr>
              <w:t>how the Buddha lived as an ascetic and how he achieved enlightenment</w:t>
            </w:r>
          </w:p>
        </w:tc>
      </w:tr>
      <w:tr w:rsidR="00AA0B05" w:rsidRPr="00EE5107" w:rsidTr="00CD6FA9">
        <w:tc>
          <w:tcPr>
            <w:tcW w:w="10490" w:type="dxa"/>
          </w:tcPr>
          <w:p w:rsidR="00AA0B05" w:rsidRPr="00EE5107" w:rsidRDefault="00AA0B05" w:rsidP="00EE5D03">
            <w:pPr>
              <w:rPr>
                <w:szCs w:val="24"/>
              </w:rPr>
            </w:pPr>
            <w:r>
              <w:rPr>
                <w:szCs w:val="24"/>
              </w:rPr>
              <w:t xml:space="preserve">Explain the Buddha’s teaching about the Four Noble Truths and the Eightfold Path. </w:t>
            </w:r>
          </w:p>
        </w:tc>
      </w:tr>
    </w:tbl>
    <w:p w:rsidR="00B95431" w:rsidRPr="008E216A" w:rsidRDefault="00EF21F4" w:rsidP="003B6573">
      <w:pPr>
        <w:spacing w:after="0" w:line="240" w:lineRule="auto"/>
        <w:rPr>
          <w:b/>
          <w:sz w:val="28"/>
          <w:szCs w:val="24"/>
          <w:u w:val="single"/>
        </w:rPr>
      </w:pPr>
      <w:r w:rsidRPr="008E216A">
        <w:rPr>
          <w:b/>
          <w:sz w:val="28"/>
          <w:szCs w:val="24"/>
          <w:u w:val="single"/>
        </w:rPr>
        <w:t xml:space="preserve">Key terms </w:t>
      </w:r>
    </w:p>
    <w:tbl>
      <w:tblPr>
        <w:tblStyle w:val="TableGrid"/>
        <w:tblW w:w="10490" w:type="dxa"/>
        <w:tblInd w:w="-459" w:type="dxa"/>
        <w:tblLook w:val="04A0" w:firstRow="1" w:lastRow="0" w:firstColumn="1" w:lastColumn="0" w:noHBand="0" w:noVBand="1"/>
      </w:tblPr>
      <w:tblGrid>
        <w:gridCol w:w="2127"/>
        <w:gridCol w:w="8363"/>
      </w:tblGrid>
      <w:tr w:rsidR="00B95431" w:rsidRPr="00EE5107" w:rsidTr="00CD6FA9">
        <w:tc>
          <w:tcPr>
            <w:tcW w:w="2127" w:type="dxa"/>
          </w:tcPr>
          <w:p w:rsidR="00B95431" w:rsidRPr="00521E34" w:rsidRDefault="00521E34" w:rsidP="003B6573">
            <w:pPr>
              <w:rPr>
                <w:rFonts w:cstheme="minorHAnsi"/>
              </w:rPr>
            </w:pPr>
            <w:r>
              <w:rPr>
                <w:rFonts w:cstheme="minorHAnsi"/>
              </w:rPr>
              <w:t>Buddhism</w:t>
            </w:r>
          </w:p>
        </w:tc>
        <w:tc>
          <w:tcPr>
            <w:tcW w:w="8363" w:type="dxa"/>
          </w:tcPr>
          <w:p w:rsidR="00B95431" w:rsidRPr="00EE5D03" w:rsidRDefault="00521E34" w:rsidP="003B6573">
            <w:pPr>
              <w:rPr>
                <w:rFonts w:cstheme="minorHAnsi"/>
              </w:rPr>
            </w:pPr>
            <w:r w:rsidRPr="00EE5D03">
              <w:rPr>
                <w:rFonts w:ascii="Calibri" w:eastAsia="Calibri" w:hAnsi="Calibri" w:cs="Calibri"/>
              </w:rPr>
              <w:t>A religion founded around 2500 years ago by Siddhartha Gautama</w:t>
            </w:r>
          </w:p>
        </w:tc>
      </w:tr>
      <w:tr w:rsidR="00B95431" w:rsidRPr="00EE5107" w:rsidTr="00CD6FA9">
        <w:tc>
          <w:tcPr>
            <w:tcW w:w="2127" w:type="dxa"/>
          </w:tcPr>
          <w:p w:rsidR="00B95431" w:rsidRPr="00521E34" w:rsidRDefault="00521E34" w:rsidP="003B6573">
            <w:pPr>
              <w:rPr>
                <w:rFonts w:cstheme="minorHAnsi"/>
              </w:rPr>
            </w:pPr>
            <w:r>
              <w:rPr>
                <w:rFonts w:cstheme="minorHAnsi"/>
              </w:rPr>
              <w:t xml:space="preserve">Buddha </w:t>
            </w:r>
          </w:p>
        </w:tc>
        <w:tc>
          <w:tcPr>
            <w:tcW w:w="8363" w:type="dxa"/>
          </w:tcPr>
          <w:p w:rsidR="00B95431" w:rsidRPr="00EE5D03" w:rsidRDefault="00521E34" w:rsidP="00521E34">
            <w:pPr>
              <w:widowControl w:val="0"/>
              <w:rPr>
                <w:rFonts w:ascii="Calibri" w:eastAsia="Calibri" w:hAnsi="Calibri" w:cs="Calibri"/>
              </w:rPr>
            </w:pPr>
            <w:r w:rsidRPr="00EE5D03">
              <w:rPr>
                <w:rFonts w:ascii="Calibri" w:eastAsia="Calibri" w:hAnsi="Calibri" w:cs="Calibri"/>
              </w:rPr>
              <w:t>A title given to someone who has achieved enlightenment; usually used to refer to Siddhartha Gautama</w:t>
            </w:r>
          </w:p>
        </w:tc>
      </w:tr>
      <w:tr w:rsidR="00B95431" w:rsidRPr="00EE5107" w:rsidTr="00CD6FA9">
        <w:tc>
          <w:tcPr>
            <w:tcW w:w="2127" w:type="dxa"/>
          </w:tcPr>
          <w:p w:rsidR="00B95431" w:rsidRPr="00521E34" w:rsidRDefault="00521E34" w:rsidP="003B6573">
            <w:pPr>
              <w:rPr>
                <w:rFonts w:cstheme="minorHAnsi"/>
              </w:rPr>
            </w:pPr>
            <w:r>
              <w:rPr>
                <w:rFonts w:cstheme="minorHAnsi"/>
              </w:rPr>
              <w:t xml:space="preserve">Jataka </w:t>
            </w:r>
          </w:p>
        </w:tc>
        <w:tc>
          <w:tcPr>
            <w:tcW w:w="8363" w:type="dxa"/>
          </w:tcPr>
          <w:p w:rsidR="00B95431" w:rsidRPr="00EE5D03" w:rsidRDefault="00521E34" w:rsidP="003B6573">
            <w:pPr>
              <w:rPr>
                <w:rFonts w:cstheme="minorHAnsi"/>
              </w:rPr>
            </w:pPr>
            <w:r w:rsidRPr="00EE5D03">
              <w:rPr>
                <w:rFonts w:ascii="Calibri" w:eastAsia="Calibri" w:hAnsi="Calibri" w:cs="Calibri"/>
              </w:rPr>
              <w:t>T</w:t>
            </w:r>
            <w:r w:rsidRPr="00EE5D03">
              <w:rPr>
                <w:rFonts w:ascii="Calibri" w:eastAsia="Calibri" w:hAnsi="Calibri" w:cs="Calibri"/>
              </w:rPr>
              <w:t>he Jataka tales a</w:t>
            </w:r>
            <w:r w:rsidR="00EE5D03">
              <w:rPr>
                <w:rFonts w:ascii="Calibri" w:eastAsia="Calibri" w:hAnsi="Calibri" w:cs="Calibri"/>
              </w:rPr>
              <w:t>re popular stories about the lif</w:t>
            </w:r>
            <w:r w:rsidRPr="00EE5D03">
              <w:rPr>
                <w:rFonts w:ascii="Calibri" w:eastAsia="Calibri" w:hAnsi="Calibri" w:cs="Calibri"/>
              </w:rPr>
              <w:t>e of the Buddha.</w:t>
            </w:r>
          </w:p>
        </w:tc>
      </w:tr>
      <w:tr w:rsidR="00B95431" w:rsidRPr="00EE5107" w:rsidTr="00CD6FA9">
        <w:tc>
          <w:tcPr>
            <w:tcW w:w="2127" w:type="dxa"/>
          </w:tcPr>
          <w:p w:rsidR="00B95431" w:rsidRPr="00521E34" w:rsidRDefault="00521E34" w:rsidP="003B6573">
            <w:pPr>
              <w:rPr>
                <w:rFonts w:cstheme="minorHAnsi"/>
              </w:rPr>
            </w:pPr>
            <w:r>
              <w:rPr>
                <w:rFonts w:cstheme="minorHAnsi"/>
              </w:rPr>
              <w:t>Ascetic</w:t>
            </w:r>
          </w:p>
        </w:tc>
        <w:tc>
          <w:tcPr>
            <w:tcW w:w="8363" w:type="dxa"/>
          </w:tcPr>
          <w:p w:rsidR="00B95431" w:rsidRPr="00EE5D03" w:rsidRDefault="00521E34" w:rsidP="00521E34">
            <w:pPr>
              <w:widowControl w:val="0"/>
              <w:rPr>
                <w:rFonts w:ascii="Calibri" w:eastAsia="Calibri" w:hAnsi="Calibri" w:cs="Calibri"/>
              </w:rPr>
            </w:pPr>
            <w:r w:rsidRPr="00EE5D03">
              <w:rPr>
                <w:rFonts w:ascii="Calibri" w:eastAsia="Calibri" w:hAnsi="Calibri" w:cs="Calibri"/>
              </w:rPr>
              <w:t xml:space="preserve">Living a simple a strict lifestyle with few pleasures or possessions; someone who follows ascetic practice. </w:t>
            </w:r>
          </w:p>
        </w:tc>
      </w:tr>
      <w:tr w:rsidR="00B95431" w:rsidRPr="00EE5107" w:rsidTr="00CD6FA9">
        <w:tc>
          <w:tcPr>
            <w:tcW w:w="2127" w:type="dxa"/>
          </w:tcPr>
          <w:p w:rsidR="00B95431" w:rsidRPr="00521E34" w:rsidRDefault="00521E34" w:rsidP="003B6573">
            <w:pPr>
              <w:rPr>
                <w:rFonts w:cstheme="minorHAnsi"/>
              </w:rPr>
            </w:pPr>
            <w:r>
              <w:rPr>
                <w:rFonts w:cstheme="minorHAnsi"/>
              </w:rPr>
              <w:t>Meditation</w:t>
            </w:r>
          </w:p>
        </w:tc>
        <w:tc>
          <w:tcPr>
            <w:tcW w:w="8363" w:type="dxa"/>
          </w:tcPr>
          <w:p w:rsidR="00B95431" w:rsidRPr="00EE5D03" w:rsidRDefault="00521E34" w:rsidP="00521E34">
            <w:pPr>
              <w:widowControl w:val="0"/>
              <w:rPr>
                <w:rFonts w:ascii="Calibri" w:eastAsia="Calibri" w:hAnsi="Calibri" w:cs="Calibri"/>
              </w:rPr>
            </w:pPr>
            <w:r w:rsidRPr="00EE5D03">
              <w:rPr>
                <w:rFonts w:ascii="Calibri" w:eastAsia="Calibri" w:hAnsi="Calibri" w:cs="Calibri"/>
              </w:rPr>
              <w:t xml:space="preserve">A practise of calming and focusing the mind, and reflecting deeply on specific teaching to penetrate their true meaning. </w:t>
            </w:r>
          </w:p>
        </w:tc>
      </w:tr>
      <w:tr w:rsidR="00B95431" w:rsidRPr="00EE5107" w:rsidTr="00CD6FA9">
        <w:tc>
          <w:tcPr>
            <w:tcW w:w="2127" w:type="dxa"/>
          </w:tcPr>
          <w:p w:rsidR="00B95431" w:rsidRPr="00521E34" w:rsidRDefault="00B95431" w:rsidP="003B6573">
            <w:pPr>
              <w:rPr>
                <w:rFonts w:cstheme="minorHAnsi"/>
              </w:rPr>
            </w:pPr>
            <w:r w:rsidRPr="00521E34">
              <w:rPr>
                <w:rFonts w:cstheme="minorHAnsi"/>
              </w:rPr>
              <w:t xml:space="preserve"> </w:t>
            </w:r>
            <w:r w:rsidR="00521E34">
              <w:rPr>
                <w:rFonts w:cstheme="minorHAnsi"/>
              </w:rPr>
              <w:t>Enlightenment</w:t>
            </w:r>
          </w:p>
        </w:tc>
        <w:tc>
          <w:tcPr>
            <w:tcW w:w="8363" w:type="dxa"/>
          </w:tcPr>
          <w:p w:rsidR="00B95431" w:rsidRPr="00EE5D03" w:rsidRDefault="00521E34" w:rsidP="00521E34">
            <w:pPr>
              <w:widowControl w:val="0"/>
              <w:rPr>
                <w:rFonts w:ascii="Calibri" w:eastAsia="Calibri" w:hAnsi="Calibri" w:cs="Calibri"/>
              </w:rPr>
            </w:pPr>
            <w:r w:rsidRPr="00EE5D03">
              <w:rPr>
                <w:rFonts w:ascii="Calibri" w:eastAsia="Calibri" w:hAnsi="Calibri" w:cs="Calibri"/>
              </w:rPr>
              <w:t xml:space="preserve">The gaining of true knowledge about God, self or the nature of reality, usually through mediation and self-discipline.; in Buddhist, Hindu and Sikh traditions, gaining freedom from the cycle of rebirth. </w:t>
            </w:r>
          </w:p>
        </w:tc>
      </w:tr>
      <w:tr w:rsidR="00B95431" w:rsidRPr="00EE5107" w:rsidTr="00CD6FA9">
        <w:tc>
          <w:tcPr>
            <w:tcW w:w="2127" w:type="dxa"/>
          </w:tcPr>
          <w:p w:rsidR="00B95431" w:rsidRPr="00521E34" w:rsidRDefault="00521E34" w:rsidP="00521E34">
            <w:pPr>
              <w:rPr>
                <w:rFonts w:cstheme="minorHAnsi"/>
              </w:rPr>
            </w:pPr>
            <w:r>
              <w:rPr>
                <w:rFonts w:cstheme="minorHAnsi"/>
              </w:rPr>
              <w:t>Mara</w:t>
            </w:r>
          </w:p>
        </w:tc>
        <w:tc>
          <w:tcPr>
            <w:tcW w:w="8363" w:type="dxa"/>
          </w:tcPr>
          <w:p w:rsidR="00B95431" w:rsidRPr="00EE5D03" w:rsidRDefault="00521E34" w:rsidP="003B6573">
            <w:pPr>
              <w:rPr>
                <w:rFonts w:cstheme="minorHAnsi"/>
              </w:rPr>
            </w:pPr>
            <w:r w:rsidRPr="00EE5D03">
              <w:rPr>
                <w:rFonts w:ascii="Calibri" w:eastAsia="Calibri" w:hAnsi="Calibri" w:cs="Calibri"/>
              </w:rPr>
              <w:t>A demon that represents spiritual obstacles, especially temptation</w:t>
            </w:r>
          </w:p>
        </w:tc>
      </w:tr>
      <w:tr w:rsidR="00B95431" w:rsidRPr="00EE5107" w:rsidTr="00CD6FA9">
        <w:tc>
          <w:tcPr>
            <w:tcW w:w="2127" w:type="dxa"/>
          </w:tcPr>
          <w:p w:rsidR="00B95431" w:rsidRPr="00521E34" w:rsidRDefault="00521E34" w:rsidP="00521E34">
            <w:pPr>
              <w:rPr>
                <w:rFonts w:cstheme="minorHAnsi"/>
              </w:rPr>
            </w:pPr>
            <w:r>
              <w:rPr>
                <w:rFonts w:cstheme="minorHAnsi"/>
              </w:rPr>
              <w:t>The Three Watches of the Night</w:t>
            </w:r>
          </w:p>
        </w:tc>
        <w:tc>
          <w:tcPr>
            <w:tcW w:w="8363" w:type="dxa"/>
          </w:tcPr>
          <w:p w:rsidR="00521E34" w:rsidRPr="00EE5D03" w:rsidRDefault="00521E34" w:rsidP="00521E34">
            <w:pPr>
              <w:widowControl w:val="0"/>
              <w:rPr>
                <w:rFonts w:ascii="Calibri" w:eastAsia="Calibri" w:hAnsi="Calibri" w:cs="Calibri"/>
              </w:rPr>
            </w:pPr>
            <w:r w:rsidRPr="00EE5D03">
              <w:rPr>
                <w:rFonts w:ascii="Calibri" w:eastAsia="Calibri" w:hAnsi="Calibri" w:cs="Calibri"/>
              </w:rPr>
              <w:t xml:space="preserve">The three realisations that the night the Buddha made in order to achieve enlightenment. </w:t>
            </w:r>
          </w:p>
          <w:p w:rsidR="00B95431" w:rsidRPr="00EE5D03" w:rsidRDefault="00B95431" w:rsidP="003B6573">
            <w:pPr>
              <w:rPr>
                <w:rFonts w:cstheme="minorHAnsi"/>
              </w:rPr>
            </w:pPr>
          </w:p>
        </w:tc>
      </w:tr>
      <w:tr w:rsidR="00B95431" w:rsidRPr="00EE5107" w:rsidTr="00CD6FA9">
        <w:tc>
          <w:tcPr>
            <w:tcW w:w="2127" w:type="dxa"/>
          </w:tcPr>
          <w:p w:rsidR="00B95431" w:rsidRPr="00521E34" w:rsidRDefault="00521E34" w:rsidP="003B6573">
            <w:pPr>
              <w:rPr>
                <w:rFonts w:cstheme="minorHAnsi"/>
              </w:rPr>
            </w:pPr>
            <w:r>
              <w:rPr>
                <w:rFonts w:cstheme="minorHAnsi"/>
              </w:rPr>
              <w:t>Dhamma(Dharma)</w:t>
            </w:r>
          </w:p>
        </w:tc>
        <w:tc>
          <w:tcPr>
            <w:tcW w:w="8363" w:type="dxa"/>
          </w:tcPr>
          <w:p w:rsidR="00B95431" w:rsidRPr="00EE5D03" w:rsidRDefault="00521E34" w:rsidP="003B6573">
            <w:pPr>
              <w:rPr>
                <w:rFonts w:cstheme="minorHAnsi"/>
              </w:rPr>
            </w:pPr>
            <w:r w:rsidRPr="00EE5D03">
              <w:rPr>
                <w:rFonts w:ascii="Calibri" w:eastAsia="Calibri" w:hAnsi="Calibri" w:cs="Calibri"/>
              </w:rPr>
              <w:t>The Buddha’s teachings</w:t>
            </w:r>
          </w:p>
        </w:tc>
      </w:tr>
      <w:tr w:rsidR="00B95431" w:rsidRPr="00EE5107" w:rsidTr="00CD6FA9">
        <w:tc>
          <w:tcPr>
            <w:tcW w:w="2127" w:type="dxa"/>
          </w:tcPr>
          <w:p w:rsidR="00B95431" w:rsidRPr="00521E34" w:rsidRDefault="00B95431" w:rsidP="00521E34">
            <w:pPr>
              <w:rPr>
                <w:rFonts w:cstheme="minorHAnsi"/>
              </w:rPr>
            </w:pPr>
            <w:r w:rsidRPr="00521E34">
              <w:rPr>
                <w:rFonts w:cstheme="minorHAnsi"/>
              </w:rPr>
              <w:t xml:space="preserve"> </w:t>
            </w:r>
            <w:r w:rsidR="00521E34">
              <w:rPr>
                <w:rFonts w:cstheme="minorHAnsi"/>
              </w:rPr>
              <w:t>Pali</w:t>
            </w:r>
          </w:p>
        </w:tc>
        <w:tc>
          <w:tcPr>
            <w:tcW w:w="8363" w:type="dxa"/>
          </w:tcPr>
          <w:p w:rsidR="00B95431" w:rsidRPr="00EE5D03" w:rsidRDefault="00521E34" w:rsidP="00521E34">
            <w:pPr>
              <w:rPr>
                <w:rFonts w:cstheme="minorHAnsi"/>
              </w:rPr>
            </w:pPr>
            <w:r w:rsidRPr="00EE5D03">
              <w:rPr>
                <w:rFonts w:ascii="Calibri" w:eastAsia="Calibri" w:hAnsi="Calibri" w:cs="Calibri"/>
              </w:rPr>
              <w:t>The language of the earliest scriptures</w:t>
            </w:r>
          </w:p>
        </w:tc>
      </w:tr>
      <w:tr w:rsidR="00B95431" w:rsidRPr="00EE5107" w:rsidTr="00CD6FA9">
        <w:tc>
          <w:tcPr>
            <w:tcW w:w="2127" w:type="dxa"/>
          </w:tcPr>
          <w:p w:rsidR="00B95431" w:rsidRPr="00521E34" w:rsidRDefault="00521E34" w:rsidP="003B6573">
            <w:pPr>
              <w:rPr>
                <w:rFonts w:cstheme="minorHAnsi"/>
              </w:rPr>
            </w:pPr>
            <w:r>
              <w:rPr>
                <w:rFonts w:cstheme="minorHAnsi"/>
              </w:rPr>
              <w:t>Sanskrit</w:t>
            </w:r>
          </w:p>
        </w:tc>
        <w:tc>
          <w:tcPr>
            <w:tcW w:w="8363" w:type="dxa"/>
          </w:tcPr>
          <w:p w:rsidR="00B95431" w:rsidRPr="00EE5D03" w:rsidRDefault="00521E34" w:rsidP="00521E34">
            <w:pPr>
              <w:rPr>
                <w:rFonts w:cstheme="minorHAnsi"/>
              </w:rPr>
            </w:pPr>
            <w:r w:rsidRPr="00EE5D03">
              <w:rPr>
                <w:rFonts w:ascii="Calibri" w:eastAsia="Calibri" w:hAnsi="Calibri" w:cs="Calibri"/>
              </w:rPr>
              <w:t>The language used in the later Indian texts.</w:t>
            </w:r>
          </w:p>
        </w:tc>
      </w:tr>
      <w:tr w:rsidR="00B95431" w:rsidRPr="00EE5107" w:rsidTr="00CD6FA9">
        <w:tc>
          <w:tcPr>
            <w:tcW w:w="2127" w:type="dxa"/>
          </w:tcPr>
          <w:p w:rsidR="00B95431" w:rsidRPr="00521E34" w:rsidRDefault="00521E34" w:rsidP="003B6573">
            <w:pPr>
              <w:rPr>
                <w:rFonts w:cstheme="minorHAnsi"/>
              </w:rPr>
            </w:pPr>
            <w:r>
              <w:rPr>
                <w:rFonts w:cstheme="minorHAnsi"/>
              </w:rPr>
              <w:t>Dependent Arising</w:t>
            </w:r>
          </w:p>
        </w:tc>
        <w:tc>
          <w:tcPr>
            <w:tcW w:w="8363" w:type="dxa"/>
          </w:tcPr>
          <w:p w:rsidR="00B95431" w:rsidRPr="00EE5D03" w:rsidRDefault="00521E34" w:rsidP="003B6573">
            <w:pPr>
              <w:rPr>
                <w:rFonts w:cstheme="minorHAnsi"/>
              </w:rPr>
            </w:pPr>
            <w:r w:rsidRPr="00EE5D03">
              <w:rPr>
                <w:rFonts w:ascii="Calibri" w:eastAsia="Calibri" w:hAnsi="Calibri" w:cs="Calibri"/>
              </w:rPr>
              <w:t>The idea that all things arise in dependence upon conditions.</w:t>
            </w:r>
          </w:p>
        </w:tc>
      </w:tr>
      <w:tr w:rsidR="00B95431" w:rsidRPr="00EE5107" w:rsidTr="00CD6FA9">
        <w:tc>
          <w:tcPr>
            <w:tcW w:w="2127" w:type="dxa"/>
          </w:tcPr>
          <w:p w:rsidR="00B95431" w:rsidRPr="00521E34" w:rsidRDefault="00521E34" w:rsidP="003B6573">
            <w:pPr>
              <w:rPr>
                <w:rFonts w:cstheme="minorHAnsi"/>
              </w:rPr>
            </w:pPr>
            <w:r>
              <w:rPr>
                <w:rFonts w:cstheme="minorHAnsi"/>
              </w:rPr>
              <w:t>Nidanas</w:t>
            </w:r>
          </w:p>
        </w:tc>
        <w:tc>
          <w:tcPr>
            <w:tcW w:w="8363" w:type="dxa"/>
          </w:tcPr>
          <w:p w:rsidR="00521E34" w:rsidRPr="00EE5D03" w:rsidRDefault="00521E34" w:rsidP="00521E34">
            <w:pPr>
              <w:widowControl w:val="0"/>
              <w:rPr>
                <w:rFonts w:ascii="Calibri" w:eastAsia="Calibri" w:hAnsi="Calibri" w:cs="Calibri"/>
              </w:rPr>
            </w:pPr>
            <w:r w:rsidRPr="00EE5D03">
              <w:rPr>
                <w:rFonts w:ascii="Calibri" w:eastAsia="Calibri" w:hAnsi="Calibri" w:cs="Calibri"/>
              </w:rPr>
              <w:t xml:space="preserve">12 factors that illustrate the process of birth, life, death and rebirth. </w:t>
            </w:r>
          </w:p>
          <w:p w:rsidR="00B95431" w:rsidRPr="00EE5D03" w:rsidRDefault="00521E34" w:rsidP="00EE5D03">
            <w:pPr>
              <w:widowControl w:val="0"/>
              <w:rPr>
                <w:rFonts w:ascii="Calibri" w:eastAsia="Calibri" w:hAnsi="Calibri" w:cs="Calibri"/>
              </w:rPr>
            </w:pPr>
            <w:r w:rsidRPr="00EE5D03">
              <w:rPr>
                <w:rFonts w:ascii="Calibri" w:eastAsia="Calibri" w:hAnsi="Calibri" w:cs="Calibri"/>
              </w:rPr>
              <w:t>Samsara</w:t>
            </w:r>
          </w:p>
        </w:tc>
      </w:tr>
      <w:tr w:rsidR="00B95431" w:rsidRPr="00EE5107" w:rsidTr="00CD6FA9">
        <w:tc>
          <w:tcPr>
            <w:tcW w:w="2127" w:type="dxa"/>
          </w:tcPr>
          <w:p w:rsidR="00B95431" w:rsidRPr="00521E34" w:rsidRDefault="00521E34" w:rsidP="003B6573">
            <w:pPr>
              <w:rPr>
                <w:rFonts w:cstheme="minorHAnsi"/>
              </w:rPr>
            </w:pPr>
            <w:r>
              <w:rPr>
                <w:rFonts w:cstheme="minorHAnsi"/>
              </w:rPr>
              <w:t>Dukkha</w:t>
            </w:r>
          </w:p>
        </w:tc>
        <w:tc>
          <w:tcPr>
            <w:tcW w:w="8363" w:type="dxa"/>
          </w:tcPr>
          <w:p w:rsidR="00B95431" w:rsidRPr="00EE5D03" w:rsidRDefault="00EE5D03" w:rsidP="00521E34">
            <w:pPr>
              <w:rPr>
                <w:rFonts w:cstheme="minorHAnsi"/>
              </w:rPr>
            </w:pPr>
            <w:r w:rsidRPr="00EE5D03">
              <w:rPr>
                <w:rFonts w:cstheme="minorHAnsi"/>
              </w:rPr>
              <w:t>Suffering</w:t>
            </w:r>
          </w:p>
        </w:tc>
      </w:tr>
      <w:tr w:rsidR="00B95431" w:rsidRPr="00EE5107" w:rsidTr="00CD6FA9">
        <w:tc>
          <w:tcPr>
            <w:tcW w:w="2127" w:type="dxa"/>
          </w:tcPr>
          <w:p w:rsidR="00B95431" w:rsidRPr="00521E34" w:rsidRDefault="00B95431" w:rsidP="00521E34">
            <w:pPr>
              <w:rPr>
                <w:rFonts w:cstheme="minorHAnsi"/>
              </w:rPr>
            </w:pPr>
            <w:r w:rsidRPr="00521E34">
              <w:rPr>
                <w:rFonts w:cstheme="minorHAnsi"/>
              </w:rPr>
              <w:t xml:space="preserve"> </w:t>
            </w:r>
            <w:r w:rsidR="00521E34">
              <w:rPr>
                <w:rFonts w:cstheme="minorHAnsi"/>
              </w:rPr>
              <w:t>Anicca</w:t>
            </w:r>
          </w:p>
        </w:tc>
        <w:tc>
          <w:tcPr>
            <w:tcW w:w="8363" w:type="dxa"/>
          </w:tcPr>
          <w:p w:rsidR="00B95431" w:rsidRPr="00EE5D03" w:rsidRDefault="00EE5D03" w:rsidP="00521E34">
            <w:pPr>
              <w:rPr>
                <w:rFonts w:cstheme="minorHAnsi"/>
              </w:rPr>
            </w:pPr>
            <w:r w:rsidRPr="00EE5D03">
              <w:rPr>
                <w:rFonts w:cstheme="minorHAnsi"/>
              </w:rPr>
              <w:t>Impermanence; the idea that everything changes</w:t>
            </w:r>
          </w:p>
        </w:tc>
      </w:tr>
      <w:tr w:rsidR="00B95431" w:rsidRPr="00EE5107" w:rsidTr="00CD6FA9">
        <w:tc>
          <w:tcPr>
            <w:tcW w:w="2127" w:type="dxa"/>
          </w:tcPr>
          <w:p w:rsidR="00B95431" w:rsidRPr="00521E34" w:rsidRDefault="00521E34" w:rsidP="003B6573">
            <w:pPr>
              <w:rPr>
                <w:rFonts w:cstheme="minorHAnsi"/>
              </w:rPr>
            </w:pPr>
            <w:r>
              <w:rPr>
                <w:rFonts w:cstheme="minorHAnsi"/>
              </w:rPr>
              <w:t>Anatta</w:t>
            </w:r>
          </w:p>
        </w:tc>
        <w:tc>
          <w:tcPr>
            <w:tcW w:w="8363" w:type="dxa"/>
          </w:tcPr>
          <w:p w:rsidR="00B95431" w:rsidRPr="00EE5D03" w:rsidRDefault="00EE5D03" w:rsidP="00EE5D03">
            <w:pPr>
              <w:widowControl w:val="0"/>
              <w:rPr>
                <w:rFonts w:ascii="Calibri" w:eastAsia="Calibri" w:hAnsi="Calibri" w:cs="Calibri"/>
              </w:rPr>
            </w:pPr>
            <w:r w:rsidRPr="00EE5D03">
              <w:rPr>
                <w:rFonts w:ascii="Calibri" w:eastAsia="Calibri" w:hAnsi="Calibri" w:cs="Calibri"/>
              </w:rPr>
              <w:t>The idea that people do not have permanent, fixed self or soul</w:t>
            </w:r>
          </w:p>
        </w:tc>
      </w:tr>
      <w:tr w:rsidR="00B95431" w:rsidRPr="00EE5107" w:rsidTr="00CD6FA9">
        <w:tc>
          <w:tcPr>
            <w:tcW w:w="2127" w:type="dxa"/>
          </w:tcPr>
          <w:p w:rsidR="00B95431" w:rsidRPr="00521E34" w:rsidRDefault="00521E34" w:rsidP="003B6573">
            <w:pPr>
              <w:rPr>
                <w:rFonts w:cstheme="minorHAnsi"/>
              </w:rPr>
            </w:pPr>
            <w:r>
              <w:rPr>
                <w:rFonts w:cstheme="minorHAnsi"/>
              </w:rPr>
              <w:t>Tanha</w:t>
            </w:r>
          </w:p>
        </w:tc>
        <w:tc>
          <w:tcPr>
            <w:tcW w:w="8363" w:type="dxa"/>
          </w:tcPr>
          <w:p w:rsidR="00B95431" w:rsidRPr="00EE5D03" w:rsidRDefault="00EE5D03" w:rsidP="003B6573">
            <w:pPr>
              <w:rPr>
                <w:rFonts w:cstheme="minorHAnsi"/>
              </w:rPr>
            </w:pPr>
            <w:r w:rsidRPr="00EE5D03">
              <w:rPr>
                <w:rFonts w:cstheme="minorHAnsi"/>
              </w:rPr>
              <w:t>Craving (desiring or wanting something)</w:t>
            </w:r>
          </w:p>
        </w:tc>
      </w:tr>
      <w:tr w:rsidR="00521E34" w:rsidRPr="00EE5107" w:rsidTr="00CD6FA9">
        <w:tc>
          <w:tcPr>
            <w:tcW w:w="2127" w:type="dxa"/>
          </w:tcPr>
          <w:p w:rsidR="00521E34" w:rsidRDefault="00521E34" w:rsidP="003B6573">
            <w:pPr>
              <w:rPr>
                <w:rFonts w:cstheme="minorHAnsi"/>
              </w:rPr>
            </w:pPr>
            <w:r>
              <w:rPr>
                <w:rFonts w:cstheme="minorHAnsi"/>
              </w:rPr>
              <w:t>Samsara</w:t>
            </w:r>
          </w:p>
        </w:tc>
        <w:tc>
          <w:tcPr>
            <w:tcW w:w="8363" w:type="dxa"/>
          </w:tcPr>
          <w:p w:rsidR="00521E34" w:rsidRPr="00EE5D03" w:rsidRDefault="00EE5D03" w:rsidP="003B6573">
            <w:pPr>
              <w:rPr>
                <w:rFonts w:cstheme="minorHAnsi"/>
              </w:rPr>
            </w:pPr>
            <w:r w:rsidRPr="00EE5D03">
              <w:rPr>
                <w:rFonts w:ascii="Calibri" w:eastAsia="Calibri" w:hAnsi="Calibri" w:cs="Calibri"/>
              </w:rPr>
              <w:t>The repeating cycle of birth, life, death and rebirth.</w:t>
            </w:r>
          </w:p>
        </w:tc>
      </w:tr>
      <w:tr w:rsidR="00521E34" w:rsidRPr="00EE5107" w:rsidTr="00CD6FA9">
        <w:tc>
          <w:tcPr>
            <w:tcW w:w="2127" w:type="dxa"/>
          </w:tcPr>
          <w:p w:rsidR="00521E34" w:rsidRDefault="00521E34" w:rsidP="003B6573">
            <w:pPr>
              <w:rPr>
                <w:rFonts w:cstheme="minorHAnsi"/>
              </w:rPr>
            </w:pPr>
            <w:r>
              <w:rPr>
                <w:rFonts w:cstheme="minorHAnsi"/>
              </w:rPr>
              <w:t>Kamma (Karma)</w:t>
            </w:r>
          </w:p>
        </w:tc>
        <w:tc>
          <w:tcPr>
            <w:tcW w:w="8363" w:type="dxa"/>
          </w:tcPr>
          <w:p w:rsidR="00521E34" w:rsidRPr="00EE5D03" w:rsidRDefault="00EE5D03" w:rsidP="00EE5D03">
            <w:pPr>
              <w:widowControl w:val="0"/>
              <w:rPr>
                <w:rFonts w:ascii="Calibri" w:eastAsia="Calibri" w:hAnsi="Calibri" w:cs="Calibri"/>
              </w:rPr>
            </w:pPr>
            <w:r w:rsidRPr="00EE5D03">
              <w:rPr>
                <w:rFonts w:ascii="Calibri" w:eastAsia="Calibri" w:hAnsi="Calibri" w:cs="Calibri"/>
              </w:rPr>
              <w:t>A person’s actions; the idea that skillful actions result in happiness and unskillful one in suffering.</w:t>
            </w:r>
            <w:r w:rsidRPr="00EE5D03">
              <w:rPr>
                <w:rFonts w:ascii="Calibri" w:eastAsia="Calibri" w:hAnsi="Calibri" w:cs="Calibri"/>
                <w:b/>
              </w:rPr>
              <w:t xml:space="preserve"> </w:t>
            </w:r>
          </w:p>
        </w:tc>
      </w:tr>
      <w:tr w:rsidR="00521E34" w:rsidRPr="00EE5107" w:rsidTr="00CD6FA9">
        <w:tc>
          <w:tcPr>
            <w:tcW w:w="2127" w:type="dxa"/>
          </w:tcPr>
          <w:p w:rsidR="00521E34" w:rsidRDefault="00521E34" w:rsidP="003B6573">
            <w:pPr>
              <w:rPr>
                <w:rFonts w:cstheme="minorHAnsi"/>
              </w:rPr>
            </w:pPr>
            <w:r>
              <w:rPr>
                <w:rFonts w:cstheme="minorHAnsi"/>
              </w:rPr>
              <w:t>Nibbana (Nirvana)</w:t>
            </w:r>
          </w:p>
        </w:tc>
        <w:tc>
          <w:tcPr>
            <w:tcW w:w="8363" w:type="dxa"/>
          </w:tcPr>
          <w:p w:rsidR="00521E34" w:rsidRPr="00EE5D03" w:rsidRDefault="00EE5D03" w:rsidP="00EE5D03">
            <w:pPr>
              <w:widowControl w:val="0"/>
              <w:rPr>
                <w:rFonts w:ascii="Calibri" w:eastAsia="Calibri" w:hAnsi="Calibri" w:cs="Calibri"/>
              </w:rPr>
            </w:pPr>
            <w:r w:rsidRPr="00EE5D03">
              <w:rPr>
                <w:rFonts w:ascii="Calibri" w:eastAsia="Calibri" w:hAnsi="Calibri" w:cs="Calibri"/>
              </w:rPr>
              <w:t xml:space="preserve">A state of complete enlightenment, happiness and peace. </w:t>
            </w:r>
          </w:p>
        </w:tc>
      </w:tr>
    </w:tbl>
    <w:p w:rsidR="00EE5D03" w:rsidRPr="00EE5D03" w:rsidRDefault="00EE5D03" w:rsidP="00EE5D03">
      <w:pPr>
        <w:spacing w:after="0" w:line="240" w:lineRule="auto"/>
        <w:rPr>
          <w:rFonts w:ascii="Calibri" w:hAnsi="Calibri" w:cstheme="minorHAnsi"/>
          <w:spacing w:val="-5"/>
          <w:u w:val="single"/>
        </w:rPr>
      </w:pPr>
      <w:r w:rsidRPr="00EE5D03">
        <w:rPr>
          <w:rFonts w:ascii="Calibri" w:eastAsia="Calibri" w:hAnsi="Calibri" w:cs="Calibri"/>
          <w:b/>
          <w:u w:val="single"/>
        </w:rPr>
        <w:t xml:space="preserve">BUDDHISM BY NUMBERS: </w:t>
      </w:r>
    </w:p>
    <w:p w:rsidR="00EE5D03" w:rsidRPr="00EE5D03" w:rsidRDefault="00EE5D03" w:rsidP="00EE5D03">
      <w:pPr>
        <w:pStyle w:val="NoSpacing"/>
      </w:pPr>
      <w:r w:rsidRPr="00EE5D03">
        <w:rPr>
          <w:b/>
        </w:rPr>
        <w:t xml:space="preserve">THE THREE FIRES: </w:t>
      </w:r>
      <w:r w:rsidRPr="00EE5D03">
        <w:t xml:space="preserve">Greed, Hatred and Desire - at the centre of the wheel of Samsara, they are the causes of all human suffering. </w:t>
      </w:r>
    </w:p>
    <w:p w:rsidR="00EE5D03" w:rsidRPr="00EE5D03" w:rsidRDefault="00EE5D03" w:rsidP="00EE5D03">
      <w:pPr>
        <w:pStyle w:val="NoSpacing"/>
      </w:pPr>
      <w:r w:rsidRPr="00EE5D03">
        <w:rPr>
          <w:b/>
        </w:rPr>
        <w:t xml:space="preserve">THE THREE MARKS OF EXISTENCE: </w:t>
      </w:r>
      <w:r w:rsidRPr="00EE5D03">
        <w:t xml:space="preserve">Anatta (No Self), Anicca (impermanence), Dukkha (suffering). </w:t>
      </w:r>
    </w:p>
    <w:p w:rsidR="00EE5D03" w:rsidRPr="00EE5D03" w:rsidRDefault="00EE5D03" w:rsidP="00EE5D03">
      <w:pPr>
        <w:pStyle w:val="NoSpacing"/>
      </w:pPr>
      <w:r w:rsidRPr="00EE5D03">
        <w:rPr>
          <w:b/>
        </w:rPr>
        <w:t xml:space="preserve">THE THREE WATCHES OF THE NIGHT: </w:t>
      </w:r>
      <w:r w:rsidRPr="00EE5D03">
        <w:t xml:space="preserve">1) Siddhartha gained knowledge of his previous lives, 2) He came to understand the cycle of life, death and rebirth 3) He understands why suffering happens and how to overcome it. </w:t>
      </w:r>
    </w:p>
    <w:p w:rsidR="00EE5D03" w:rsidRPr="00EE5D03" w:rsidRDefault="00EE5D03" w:rsidP="00EE5D03">
      <w:pPr>
        <w:pStyle w:val="NoSpacing"/>
      </w:pPr>
      <w:r w:rsidRPr="00EE5D03">
        <w:rPr>
          <w:b/>
        </w:rPr>
        <w:t xml:space="preserve">THE THREE REFUGES: </w:t>
      </w:r>
      <w:r w:rsidRPr="00EE5D03">
        <w:t xml:space="preserve">Dharma, Sangha and Buddha </w:t>
      </w:r>
    </w:p>
    <w:p w:rsidR="00EE5D03" w:rsidRPr="00EE5D03" w:rsidRDefault="00EE5D03" w:rsidP="00EE5D03">
      <w:pPr>
        <w:pStyle w:val="NoSpacing"/>
      </w:pPr>
      <w:r w:rsidRPr="00EE5D03">
        <w:rPr>
          <w:b/>
        </w:rPr>
        <w:t xml:space="preserve">THE THREE TYPES OF DUKKHA: </w:t>
      </w:r>
      <w:r w:rsidRPr="00EE5D03">
        <w:t xml:space="preserve">Dukkha-Dukkha (ordinary suffering), Viparinama-dukkha (nothing is permanent), Sankhara-dukkha (attachment) </w:t>
      </w:r>
    </w:p>
    <w:p w:rsidR="00EE5D03" w:rsidRPr="00EE5D03" w:rsidRDefault="00EE5D03" w:rsidP="00EE5D03">
      <w:pPr>
        <w:pStyle w:val="NoSpacing"/>
        <w:rPr>
          <w:b/>
        </w:rPr>
      </w:pPr>
      <w:r w:rsidRPr="00EE5D03">
        <w:rPr>
          <w:b/>
        </w:rPr>
        <w:t xml:space="preserve">THE FOUR NOBLE TRUTHS: </w:t>
      </w:r>
      <w:r w:rsidRPr="00EE5D03">
        <w:t xml:space="preserve">The truth of suffering, the truth of the cause of suffering, the truth of the end of suffering, the truth of the path leading to the end of suffering. </w:t>
      </w:r>
    </w:p>
    <w:p w:rsidR="00EE5D03" w:rsidRPr="00EE5D03" w:rsidRDefault="00EE5D03" w:rsidP="00EE5D03">
      <w:pPr>
        <w:pStyle w:val="NoSpacing"/>
      </w:pPr>
      <w:r w:rsidRPr="00EE5D03">
        <w:rPr>
          <w:b/>
        </w:rPr>
        <w:t xml:space="preserve">THE FIVE SKANDHAS : </w:t>
      </w:r>
      <w:r w:rsidRPr="00EE5D03">
        <w:t xml:space="preserve">Form, Sensation, Perception, Mental Formations, Consciousness - 5 things that interact together to make up a person's identity. </w:t>
      </w:r>
    </w:p>
    <w:p w:rsidR="00EE5D03" w:rsidRPr="00EE5D03" w:rsidRDefault="00EE5D03" w:rsidP="00EE5D03">
      <w:pPr>
        <w:pStyle w:val="NoSpacing"/>
      </w:pPr>
      <w:r w:rsidRPr="00EE5D03">
        <w:rPr>
          <w:b/>
        </w:rPr>
        <w:lastRenderedPageBreak/>
        <w:t xml:space="preserve">THE SIX REALMS OF SAMSARA:  </w:t>
      </w:r>
      <w:r w:rsidRPr="00EE5D03">
        <w:t xml:space="preserve">God realm, Demi-God realm, Human realm, Animal realm, Hungry ghost realm and Hell realm. </w:t>
      </w:r>
    </w:p>
    <w:p w:rsidR="00EE5D03" w:rsidRPr="00EE5D03" w:rsidRDefault="00EE5D03" w:rsidP="00EE5D03">
      <w:pPr>
        <w:pStyle w:val="NoSpacing"/>
      </w:pPr>
      <w:r w:rsidRPr="00EE5D03">
        <w:rPr>
          <w:b/>
        </w:rPr>
        <w:t xml:space="preserve">THE SIX PERFECTIONS: </w:t>
      </w:r>
      <w:r w:rsidRPr="00EE5D03">
        <w:t xml:space="preserve">Generosity, Morality, Patience, Energy, Meditation, Wisdom. </w:t>
      </w:r>
    </w:p>
    <w:p w:rsidR="00846245" w:rsidRDefault="00EE5D03" w:rsidP="00846245">
      <w:pPr>
        <w:pStyle w:val="NoSpacing"/>
        <w:rPr>
          <w:b/>
        </w:rPr>
      </w:pPr>
      <w:r w:rsidRPr="00EE5D03">
        <w:rPr>
          <w:b/>
        </w:rPr>
        <w:t xml:space="preserve">THE EIGHTFOLD PATH: </w:t>
      </w:r>
      <w:r w:rsidRPr="00EE5D03">
        <w:t xml:space="preserve">Right...Understanding, Thought, Speech, Action, Livelihood, Effort, Meditation, Concentration. </w:t>
      </w:r>
      <w:r w:rsidRPr="00EE5D03">
        <w:rPr>
          <w:b/>
        </w:rPr>
        <w:t xml:space="preserve"> </w:t>
      </w:r>
    </w:p>
    <w:p w:rsidR="00846245" w:rsidRPr="00846245" w:rsidRDefault="00846245" w:rsidP="00846245">
      <w:pPr>
        <w:pStyle w:val="NoSpacing"/>
        <w:rPr>
          <w:rFonts w:cstheme="minorHAnsi"/>
          <w:spacing w:val="-8"/>
          <w:sz w:val="16"/>
          <w:szCs w:val="16"/>
        </w:rPr>
      </w:pPr>
    </w:p>
    <w:p w:rsidR="00EE5D03" w:rsidRPr="00EE5D03" w:rsidRDefault="00EE5D03" w:rsidP="00EE5D03">
      <w:pPr>
        <w:widowControl w:val="0"/>
        <w:spacing w:line="240" w:lineRule="auto"/>
        <w:rPr>
          <w:rFonts w:ascii="Calibri" w:eastAsia="Calibri" w:hAnsi="Calibri" w:cs="Calibri"/>
          <w:b/>
          <w:u w:val="single"/>
        </w:rPr>
      </w:pPr>
      <w:r w:rsidRPr="00EE5D03">
        <w:rPr>
          <w:rFonts w:ascii="Calibri" w:eastAsia="Calibri" w:hAnsi="Calibri" w:cs="Calibri"/>
          <w:b/>
          <w:u w:val="single"/>
        </w:rPr>
        <w:t xml:space="preserve">THE LIFE OF THE BUDDHA (SUMMARY): </w:t>
      </w:r>
    </w:p>
    <w:p w:rsidR="00EE5D03" w:rsidRPr="00EE5D03" w:rsidRDefault="00EE5D03" w:rsidP="00EE5D03">
      <w:pPr>
        <w:widowControl w:val="0"/>
        <w:spacing w:line="240" w:lineRule="auto"/>
        <w:rPr>
          <w:rFonts w:ascii="Calibri" w:eastAsia="Calibri" w:hAnsi="Calibri" w:cs="Calibri"/>
        </w:rPr>
      </w:pPr>
      <w:r w:rsidRPr="00EE5D03">
        <w:rPr>
          <w:rFonts w:ascii="Calibri" w:eastAsia="Calibri" w:hAnsi="Calibri" w:cs="Calibri"/>
          <w:b/>
        </w:rPr>
        <w:t xml:space="preserve">INTRODUCTION: </w:t>
      </w:r>
      <w:r w:rsidRPr="00EE5D03">
        <w:rPr>
          <w:rFonts w:ascii="Calibri" w:eastAsia="Calibri" w:hAnsi="Calibri" w:cs="Calibri"/>
        </w:rPr>
        <w:t xml:space="preserve">Siddhartha Gautama was said to have been born approximately 2500 years ago in Northern India. After he became enlightened he was known as the </w:t>
      </w:r>
      <w:r w:rsidRPr="00EE5D03">
        <w:rPr>
          <w:rFonts w:ascii="Calibri" w:eastAsia="Calibri" w:hAnsi="Calibri" w:cs="Calibri"/>
          <w:b/>
        </w:rPr>
        <w:t xml:space="preserve">Buddha, </w:t>
      </w:r>
      <w:r w:rsidRPr="00EE5D03">
        <w:rPr>
          <w:rFonts w:ascii="Calibri" w:eastAsia="Calibri" w:hAnsi="Calibri" w:cs="Calibri"/>
        </w:rPr>
        <w:t>which is a title meaning ‘</w:t>
      </w:r>
      <w:r w:rsidRPr="00EE5D03">
        <w:rPr>
          <w:rFonts w:ascii="Calibri" w:eastAsia="Calibri" w:hAnsi="Calibri" w:cs="Calibri"/>
          <w:b/>
        </w:rPr>
        <w:t xml:space="preserve">the enlightened one’ </w:t>
      </w:r>
      <w:r w:rsidRPr="00EE5D03">
        <w:rPr>
          <w:rFonts w:ascii="Calibri" w:eastAsia="Calibri" w:hAnsi="Calibri" w:cs="Calibri"/>
        </w:rPr>
        <w:t>or ‘</w:t>
      </w:r>
      <w:r w:rsidRPr="00EE5D03">
        <w:rPr>
          <w:rFonts w:ascii="Calibri" w:eastAsia="Calibri" w:hAnsi="Calibri" w:cs="Calibri"/>
          <w:b/>
        </w:rPr>
        <w:t xml:space="preserve">the awakened one.’ </w:t>
      </w:r>
      <w:r w:rsidRPr="00EE5D03">
        <w:rPr>
          <w:rFonts w:ascii="Calibri" w:eastAsia="Calibri" w:hAnsi="Calibri" w:cs="Calibri"/>
        </w:rPr>
        <w:t xml:space="preserve">Siddhartha was a prince: his father was </w:t>
      </w:r>
      <w:r w:rsidRPr="00EE5D03">
        <w:rPr>
          <w:rFonts w:ascii="Calibri" w:eastAsia="Calibri" w:hAnsi="Calibri" w:cs="Calibri"/>
          <w:b/>
        </w:rPr>
        <w:t xml:space="preserve">King Suddhodana </w:t>
      </w:r>
      <w:r w:rsidRPr="00EE5D03">
        <w:rPr>
          <w:rFonts w:ascii="Calibri" w:eastAsia="Calibri" w:hAnsi="Calibri" w:cs="Calibri"/>
        </w:rPr>
        <w:t xml:space="preserve">and his mother was </w:t>
      </w:r>
      <w:r w:rsidRPr="00EE5D03">
        <w:rPr>
          <w:rFonts w:ascii="Calibri" w:eastAsia="Calibri" w:hAnsi="Calibri" w:cs="Calibri"/>
          <w:b/>
        </w:rPr>
        <w:t xml:space="preserve">Queen Maya. </w:t>
      </w:r>
    </w:p>
    <w:p w:rsidR="00EE5D03" w:rsidRPr="00EE5D03" w:rsidRDefault="00EE5D03" w:rsidP="00EE5D03">
      <w:pPr>
        <w:widowControl w:val="0"/>
        <w:spacing w:line="240" w:lineRule="auto"/>
        <w:rPr>
          <w:rFonts w:ascii="Calibri" w:eastAsia="Calibri" w:hAnsi="Calibri" w:cs="Calibri"/>
        </w:rPr>
      </w:pPr>
      <w:r w:rsidRPr="00EE5D03">
        <w:rPr>
          <w:rFonts w:ascii="Calibri" w:eastAsia="Calibri" w:hAnsi="Calibri" w:cs="Calibri"/>
          <w:b/>
        </w:rPr>
        <w:t xml:space="preserve">THE BIRTH OF THE BUDDHA: </w:t>
      </w:r>
      <w:r w:rsidRPr="00EE5D03">
        <w:rPr>
          <w:rFonts w:ascii="Calibri" w:eastAsia="Calibri" w:hAnsi="Calibri" w:cs="Calibri"/>
        </w:rPr>
        <w:t xml:space="preserve">One night, Queen Maya had a dream that a white elephant came down from heaven and entered her womb. The elephant told her that she would give birth to a holy child, and that when he was born he would achieve perfect wisdom. </w:t>
      </w:r>
      <w:r>
        <w:rPr>
          <w:rFonts w:ascii="Calibri" w:eastAsia="Calibri" w:hAnsi="Calibri" w:cs="Calibri"/>
        </w:rPr>
        <w:t>Shortly after</w:t>
      </w:r>
      <w:r w:rsidRPr="00EE5D03">
        <w:rPr>
          <w:rFonts w:ascii="Calibri" w:eastAsia="Calibri" w:hAnsi="Calibri" w:cs="Calibri"/>
        </w:rPr>
        <w:t xml:space="preserve"> Siddhartha’s birth, a prophecy was made that he would become either a great king or a revered holy man. </w:t>
      </w:r>
    </w:p>
    <w:p w:rsidR="00EE5D03" w:rsidRPr="00EE5D03" w:rsidRDefault="00EE5D03" w:rsidP="00EE5D03">
      <w:pPr>
        <w:widowControl w:val="0"/>
        <w:spacing w:line="240" w:lineRule="auto"/>
        <w:rPr>
          <w:rFonts w:ascii="Calibri" w:eastAsia="Calibri" w:hAnsi="Calibri" w:cs="Calibri"/>
        </w:rPr>
      </w:pPr>
      <w:r w:rsidRPr="00EE5D03">
        <w:rPr>
          <w:rFonts w:ascii="Calibri" w:eastAsia="Calibri" w:hAnsi="Calibri" w:cs="Calibri"/>
          <w:b/>
        </w:rPr>
        <w:t>SIDDHARTHA’S LIFE OF LUXURY:</w:t>
      </w:r>
      <w:r w:rsidRPr="00EE5D03">
        <w:rPr>
          <w:rFonts w:ascii="Calibri" w:eastAsia="Calibri" w:hAnsi="Calibri" w:cs="Calibri"/>
        </w:rPr>
        <w:t xml:space="preserve"> According to Buddhist traditions, Siddhartha grew up in a palace, surrounded in luxury. His father kept in mind the prophecy that wa</w:t>
      </w:r>
      <w:r>
        <w:rPr>
          <w:rFonts w:ascii="Calibri" w:eastAsia="Calibri" w:hAnsi="Calibri" w:cs="Calibri"/>
        </w:rPr>
        <w:t xml:space="preserve">s made, and to ensure he would </w:t>
      </w:r>
      <w:r w:rsidRPr="00EE5D03">
        <w:rPr>
          <w:rFonts w:ascii="Calibri" w:eastAsia="Calibri" w:hAnsi="Calibri" w:cs="Calibri"/>
        </w:rPr>
        <w:t>follow in his footsteps and grow up to be a great king. So he decided to protect Siddhartha from any pain, sadness, disappointment or suffering t</w:t>
      </w:r>
      <w:r>
        <w:rPr>
          <w:rFonts w:ascii="Calibri" w:eastAsia="Calibri" w:hAnsi="Calibri" w:cs="Calibri"/>
        </w:rPr>
        <w:t>hat he might experience in life</w:t>
      </w:r>
      <w:r w:rsidRPr="00EE5D03">
        <w:rPr>
          <w:rFonts w:ascii="Calibri" w:eastAsia="Calibri" w:hAnsi="Calibri" w:cs="Calibri"/>
        </w:rPr>
        <w:t xml:space="preserve">. </w:t>
      </w:r>
    </w:p>
    <w:p w:rsidR="00EE5D03" w:rsidRPr="00EE5D03" w:rsidRDefault="00EE5D03" w:rsidP="00EE5D03">
      <w:pPr>
        <w:widowControl w:val="0"/>
        <w:spacing w:line="240" w:lineRule="auto"/>
        <w:rPr>
          <w:rFonts w:ascii="Calibri" w:eastAsia="Calibri" w:hAnsi="Calibri" w:cs="Calibri"/>
        </w:rPr>
      </w:pPr>
      <w:r w:rsidRPr="00EE5D03">
        <w:rPr>
          <w:rFonts w:ascii="Calibri" w:eastAsia="Calibri" w:hAnsi="Calibri" w:cs="Calibri"/>
          <w:b/>
        </w:rPr>
        <w:t xml:space="preserve">THE FOUR SIGHTS: </w:t>
      </w:r>
      <w:r w:rsidRPr="00EE5D03">
        <w:rPr>
          <w:rFonts w:ascii="Calibri" w:eastAsia="Calibri" w:hAnsi="Calibri" w:cs="Calibri"/>
        </w:rPr>
        <w:t>Siddhartha grew curious and wanted to ex</w:t>
      </w:r>
      <w:r>
        <w:rPr>
          <w:rFonts w:ascii="Calibri" w:eastAsia="Calibri" w:hAnsi="Calibri" w:cs="Calibri"/>
        </w:rPr>
        <w:t>plore outside the palace walls and</w:t>
      </w:r>
      <w:r w:rsidRPr="00EE5D03">
        <w:rPr>
          <w:rFonts w:ascii="Calibri" w:eastAsia="Calibri" w:hAnsi="Calibri" w:cs="Calibri"/>
        </w:rPr>
        <w:t xml:space="preserve"> encountered </w:t>
      </w:r>
      <w:r w:rsidRPr="00EE5D03">
        <w:rPr>
          <w:rFonts w:ascii="Calibri" w:eastAsia="Calibri" w:hAnsi="Calibri" w:cs="Calibri"/>
          <w:b/>
        </w:rPr>
        <w:t xml:space="preserve">the four sights, </w:t>
      </w:r>
      <w:r w:rsidRPr="00EE5D03">
        <w:rPr>
          <w:rFonts w:ascii="Calibri" w:eastAsia="Calibri" w:hAnsi="Calibri" w:cs="Calibri"/>
        </w:rPr>
        <w:t>which ha</w:t>
      </w:r>
      <w:r>
        <w:rPr>
          <w:rFonts w:ascii="Calibri" w:eastAsia="Calibri" w:hAnsi="Calibri" w:cs="Calibri"/>
        </w:rPr>
        <w:t>d a profound effect on his life</w:t>
      </w:r>
      <w:r w:rsidRPr="00EE5D03">
        <w:rPr>
          <w:rFonts w:ascii="Calibri" w:eastAsia="Calibri" w:hAnsi="Calibri" w:cs="Calibri"/>
        </w:rPr>
        <w:t xml:space="preserve">. </w:t>
      </w:r>
      <w:r w:rsidRPr="00EE5D03">
        <w:rPr>
          <w:rFonts w:ascii="Calibri" w:eastAsia="Calibri" w:hAnsi="Calibri" w:cs="Calibri"/>
          <w:b/>
        </w:rPr>
        <w:t xml:space="preserve">THE FIRST SIGHT: OLD AGE </w:t>
      </w:r>
      <w:r w:rsidRPr="00EE5D03">
        <w:rPr>
          <w:rFonts w:ascii="Calibri" w:eastAsia="Calibri" w:hAnsi="Calibri" w:cs="Calibri"/>
        </w:rPr>
        <w:t xml:space="preserve">something he had never witnessed before in his life. </w:t>
      </w:r>
      <w:r w:rsidRPr="00EE5D03">
        <w:rPr>
          <w:rFonts w:ascii="Calibri" w:eastAsia="Calibri" w:hAnsi="Calibri" w:cs="Calibri"/>
          <w:b/>
        </w:rPr>
        <w:t xml:space="preserve">THE SECOND SIGHT: ILLNESS </w:t>
      </w:r>
      <w:r w:rsidRPr="00EE5D03">
        <w:rPr>
          <w:rFonts w:ascii="Calibri" w:eastAsia="Calibri" w:hAnsi="Calibri" w:cs="Calibri"/>
        </w:rPr>
        <w:t xml:space="preserve">This disturbed him as he had never seen sickness or illness before, he began to understand that illness was a reality of life. </w:t>
      </w:r>
      <w:r w:rsidRPr="00EE5D03">
        <w:rPr>
          <w:rFonts w:ascii="Calibri" w:eastAsia="Calibri" w:hAnsi="Calibri" w:cs="Calibri"/>
          <w:b/>
        </w:rPr>
        <w:t xml:space="preserve">THE THIRD SIGHT: DEATH </w:t>
      </w:r>
      <w:r w:rsidR="00AE0866">
        <w:rPr>
          <w:rFonts w:ascii="Calibri" w:eastAsia="Calibri" w:hAnsi="Calibri" w:cs="Calibri"/>
        </w:rPr>
        <w:t>he</w:t>
      </w:r>
      <w:r w:rsidRPr="00EE5D03">
        <w:rPr>
          <w:rFonts w:ascii="Calibri" w:eastAsia="Calibri" w:hAnsi="Calibri" w:cs="Calibri"/>
        </w:rPr>
        <w:t xml:space="preserve"> saw a dead man being carried through the streets in a funeral processions. Some say that this third sight struck Siddhartha more deeply. It was, after all, the first time he had seen death. He realised that death came to everyone. </w:t>
      </w:r>
      <w:r w:rsidRPr="00EE5D03">
        <w:rPr>
          <w:rFonts w:ascii="Calibri" w:eastAsia="Calibri" w:hAnsi="Calibri" w:cs="Calibri"/>
          <w:b/>
        </w:rPr>
        <w:t xml:space="preserve">THE FOURTH SIGHT: A HOLY MAN </w:t>
      </w:r>
      <w:r w:rsidRPr="00EE5D03">
        <w:rPr>
          <w:rFonts w:ascii="Calibri" w:eastAsia="Calibri" w:hAnsi="Calibri" w:cs="Calibri"/>
        </w:rPr>
        <w:t xml:space="preserve">Walking calmly through the city was a man dressed in rags and carrying an alms bowl. The peaceful expression on the face of this holy man impressed Siddhartha very much. He felt inspired to be like this holy man and to become and wandering truth seeker. This was perhaps the beginning of Siddhartha’s quest to search for the answer to the problem of why people suffer, and how to stop that suffering. </w:t>
      </w:r>
    </w:p>
    <w:p w:rsidR="00EE5D03" w:rsidRPr="00EE5D03" w:rsidRDefault="00EE5D03" w:rsidP="00EE5D03">
      <w:pPr>
        <w:widowControl w:val="0"/>
        <w:spacing w:line="240" w:lineRule="auto"/>
        <w:rPr>
          <w:rFonts w:ascii="Calibri" w:eastAsia="Calibri" w:hAnsi="Calibri" w:cs="Calibri"/>
        </w:rPr>
      </w:pPr>
      <w:r w:rsidRPr="00EE5D03">
        <w:rPr>
          <w:rFonts w:ascii="Calibri" w:eastAsia="Calibri" w:hAnsi="Calibri" w:cs="Calibri"/>
          <w:b/>
        </w:rPr>
        <w:t xml:space="preserve">LEAVING THE PLACE </w:t>
      </w:r>
      <w:r w:rsidRPr="00EE5D03">
        <w:rPr>
          <w:rFonts w:ascii="Calibri" w:eastAsia="Calibri" w:hAnsi="Calibri" w:cs="Calibri"/>
        </w:rPr>
        <w:t xml:space="preserve">Finding the answer to suffering was not possible if Siddhartha remained in the place. </w:t>
      </w:r>
      <w:r w:rsidR="00AE0866">
        <w:rPr>
          <w:rFonts w:ascii="Calibri" w:eastAsia="Calibri" w:hAnsi="Calibri" w:cs="Calibri"/>
        </w:rPr>
        <w:t>He t</w:t>
      </w:r>
      <w:r w:rsidRPr="00EE5D03">
        <w:rPr>
          <w:rFonts w:ascii="Calibri" w:eastAsia="Calibri" w:hAnsi="Calibri" w:cs="Calibri"/>
        </w:rPr>
        <w:t xml:space="preserve">ook his sword and cut off his hair, swapped his clothes for that of a beggar. By giving up his possessions and  the symbols of his previous life, Siddhartha was letting go of the things that he thought were keeping him ignorant and thus resulting in his suffering. Later he was to teach that renunciation, a ‘letting go’, was important to reaching enlightenment. </w:t>
      </w:r>
    </w:p>
    <w:p w:rsidR="00EE5D03" w:rsidRPr="00EE5D03" w:rsidRDefault="00EE5D03" w:rsidP="00EE5D03">
      <w:pPr>
        <w:widowControl w:val="0"/>
        <w:spacing w:line="240" w:lineRule="auto"/>
        <w:rPr>
          <w:rFonts w:ascii="Calibri" w:eastAsia="Calibri" w:hAnsi="Calibri" w:cs="Calibri"/>
        </w:rPr>
      </w:pPr>
      <w:r w:rsidRPr="00EE5D03">
        <w:rPr>
          <w:rFonts w:ascii="Calibri" w:eastAsia="Calibri" w:hAnsi="Calibri" w:cs="Calibri"/>
          <w:b/>
        </w:rPr>
        <w:t xml:space="preserve">LIVING AS AN ASCETIC </w:t>
      </w:r>
      <w:r w:rsidRPr="00EE5D03">
        <w:rPr>
          <w:rFonts w:ascii="Calibri" w:eastAsia="Calibri" w:hAnsi="Calibri" w:cs="Calibri"/>
        </w:rPr>
        <w:t>Siddhartha tried various methods to learn how to overcome the problem of suffering. He decided to follow ascetic practices for six years. He rejected anything that would give him pleasure and practised self-discipline. He met and studied with various holy men, in particular focusing on meditation, it said that meditation gave him a feeling of bliss but did not offer a permanent solution for suffering. Next, Siddhartha began to ignore his appetite and resided with 5 ascetics. He fasted for long periods of time, becoming increasingly hungry and weak. Stories say, that he became so thin, you could see him spin through his stomach. He looked like a living skeleton and suffered from terrible pain.</w:t>
      </w:r>
    </w:p>
    <w:p w:rsidR="00EE5D03" w:rsidRPr="00EE5D03" w:rsidRDefault="00EE5D03" w:rsidP="00EE5D03">
      <w:pPr>
        <w:widowControl w:val="0"/>
        <w:spacing w:line="240" w:lineRule="auto"/>
        <w:rPr>
          <w:rFonts w:ascii="Calibri" w:eastAsia="Calibri" w:hAnsi="Calibri" w:cs="Calibri"/>
        </w:rPr>
      </w:pPr>
      <w:r w:rsidRPr="00EE5D03">
        <w:rPr>
          <w:rFonts w:ascii="Calibri" w:eastAsia="Calibri" w:hAnsi="Calibri" w:cs="Calibri"/>
          <w:b/>
        </w:rPr>
        <w:t xml:space="preserve">TURNING AWAY FROM ASCETICISM </w:t>
      </w:r>
      <w:r w:rsidR="00AE0866">
        <w:rPr>
          <w:rFonts w:ascii="Calibri" w:eastAsia="Calibri" w:hAnsi="Calibri" w:cs="Calibri"/>
        </w:rPr>
        <w:t xml:space="preserve">Siddhartha </w:t>
      </w:r>
      <w:r w:rsidRPr="00EE5D03">
        <w:rPr>
          <w:rFonts w:ascii="Calibri" w:eastAsia="Calibri" w:hAnsi="Calibri" w:cs="Calibri"/>
        </w:rPr>
        <w:t>decided to stop his ascetic practice, because he was no closer to the truth of why people suffer and how to get rid of suffering. Neither luxury nor an ascetic lifestyle had given Siddhartha any real answers. This lead him to develop a ‘</w:t>
      </w:r>
      <w:r w:rsidRPr="00EE5D03">
        <w:rPr>
          <w:rFonts w:ascii="Calibri" w:eastAsia="Calibri" w:hAnsi="Calibri" w:cs="Calibri"/>
          <w:b/>
        </w:rPr>
        <w:t xml:space="preserve">middle way’ </w:t>
      </w:r>
      <w:r w:rsidRPr="00EE5D03">
        <w:rPr>
          <w:rFonts w:ascii="Calibri" w:eastAsia="Calibri" w:hAnsi="Calibri" w:cs="Calibri"/>
        </w:rPr>
        <w:t xml:space="preserve">between two extremes that he had experienced. </w:t>
      </w:r>
    </w:p>
    <w:p w:rsidR="00F075BC" w:rsidRPr="00EE5D03" w:rsidRDefault="00EE5D03" w:rsidP="00EE5D03">
      <w:pPr>
        <w:spacing w:after="0" w:line="240" w:lineRule="auto"/>
        <w:rPr>
          <w:rFonts w:ascii="Calibri" w:hAnsi="Calibri" w:cstheme="minorHAnsi"/>
          <w:spacing w:val="2"/>
        </w:rPr>
      </w:pPr>
      <w:r w:rsidRPr="00EE5D03">
        <w:rPr>
          <w:rFonts w:ascii="Calibri" w:eastAsia="Calibri" w:hAnsi="Calibri" w:cs="Calibri"/>
          <w:b/>
        </w:rPr>
        <w:t xml:space="preserve">THE BUDDHA’S ENLIGHTENMENT </w:t>
      </w:r>
      <w:r w:rsidRPr="00EE5D03">
        <w:rPr>
          <w:rFonts w:ascii="Calibri" w:eastAsia="Calibri" w:hAnsi="Calibri" w:cs="Calibri"/>
        </w:rPr>
        <w:t xml:space="preserve">Siddhartha began to meditate. Stories tell how </w:t>
      </w:r>
      <w:r w:rsidRPr="00EE5D03">
        <w:rPr>
          <w:rFonts w:ascii="Calibri" w:eastAsia="Calibri" w:hAnsi="Calibri" w:cs="Calibri"/>
          <w:b/>
        </w:rPr>
        <w:t xml:space="preserve">Mara, </w:t>
      </w:r>
      <w:r w:rsidRPr="00EE5D03">
        <w:rPr>
          <w:rFonts w:ascii="Calibri" w:eastAsia="Calibri" w:hAnsi="Calibri" w:cs="Calibri"/>
        </w:rPr>
        <w:t xml:space="preserve">the evil one, appeared to try to stop him from achieving enlightenment. Mara tried a number of different tactics: i) He sent his daughters down to seduce Siddhartha ii) he sent his army to attack Siddhartha iii) he offered Siddhartha his control of his kingdom. iv) Mara himself tried to attacked Siddhartha. Throughout it all </w:t>
      </w:r>
      <w:r w:rsidRPr="00EE5D03">
        <w:rPr>
          <w:rFonts w:ascii="Calibri" w:eastAsia="Calibri" w:hAnsi="Calibri" w:cs="Calibri"/>
        </w:rPr>
        <w:lastRenderedPageBreak/>
        <w:t xml:space="preserve">Siddhartha said focused on his meditation. Siddhartha touched the earth and called upon the earth to witness his right to sit under the tree in meditation. The earth shook in acknowledgement. </w:t>
      </w:r>
      <w:r w:rsidRPr="00EE5D03">
        <w:rPr>
          <w:rFonts w:ascii="Calibri" w:eastAsia="Calibri" w:hAnsi="Calibri" w:cs="Calibri"/>
          <w:b/>
        </w:rPr>
        <w:t xml:space="preserve">BECOMING ENLIGHTENED </w:t>
      </w:r>
      <w:r w:rsidR="00AE0866">
        <w:rPr>
          <w:rFonts w:ascii="Calibri" w:eastAsia="Calibri" w:hAnsi="Calibri" w:cs="Calibri"/>
        </w:rPr>
        <w:t>d</w:t>
      </w:r>
      <w:r w:rsidRPr="00EE5D03">
        <w:rPr>
          <w:rFonts w:ascii="Calibri" w:eastAsia="Calibri" w:hAnsi="Calibri" w:cs="Calibri"/>
        </w:rPr>
        <w:t xml:space="preserve">uring his meditation Siddhartha was said to have experienced 3 watches: 1) He gained knowledge of </w:t>
      </w:r>
      <w:r w:rsidRPr="00EE5D03">
        <w:rPr>
          <w:rFonts w:ascii="Calibri" w:eastAsia="Calibri" w:hAnsi="Calibri" w:cs="Calibri"/>
          <w:b/>
        </w:rPr>
        <w:t>a</w:t>
      </w:r>
      <w:r w:rsidRPr="00EE5D03">
        <w:rPr>
          <w:rFonts w:ascii="Calibri" w:eastAsia="Calibri" w:hAnsi="Calibri" w:cs="Calibri"/>
        </w:rPr>
        <w:t>ll his previous lives, 2) he came to understand the repeating cycle of life, death and rebirth, He understood that all beings were born depending on their Kamma, and he realised the importance of Anatta. 3) He came to understand why suffering happens and how to overcome it.</w:t>
      </w:r>
    </w:p>
    <w:p w:rsidR="008F0C78" w:rsidRPr="00EE5107" w:rsidRDefault="008F0C78" w:rsidP="003B6573">
      <w:pPr>
        <w:spacing w:after="0" w:line="240" w:lineRule="auto"/>
        <w:rPr>
          <w:rFonts w:ascii="Calibri" w:hAnsi="Calibri" w:cstheme="minorHAnsi"/>
        </w:rPr>
      </w:pPr>
    </w:p>
    <w:p w:rsidR="00385FDC" w:rsidRPr="00846245" w:rsidRDefault="00197CA5" w:rsidP="003B6573">
      <w:pPr>
        <w:spacing w:after="0" w:line="240" w:lineRule="auto"/>
        <w:rPr>
          <w:rFonts w:ascii="Calibri" w:hAnsi="Calibri" w:cstheme="minorHAnsi"/>
          <w:b/>
          <w:spacing w:val="-4"/>
          <w:u w:val="single"/>
        </w:rPr>
      </w:pPr>
      <w:r w:rsidRPr="00846245">
        <w:rPr>
          <w:rFonts w:ascii="Calibri" w:hAnsi="Calibri" w:cstheme="minorHAnsi"/>
          <w:b/>
          <w:spacing w:val="-4"/>
          <w:u w:val="single"/>
        </w:rPr>
        <w:t>The Dhamma</w:t>
      </w:r>
    </w:p>
    <w:p w:rsidR="00573910" w:rsidRPr="00197CA5" w:rsidRDefault="00197CA5" w:rsidP="00197CA5">
      <w:pPr>
        <w:pStyle w:val="ListParagraph"/>
        <w:numPr>
          <w:ilvl w:val="0"/>
          <w:numId w:val="10"/>
        </w:numPr>
        <w:ind w:right="288"/>
        <w:rPr>
          <w:rFonts w:ascii="Calibri" w:hAnsi="Calibri" w:cstheme="minorHAnsi"/>
          <w:sz w:val="22"/>
          <w:szCs w:val="22"/>
        </w:rPr>
      </w:pPr>
      <w:r w:rsidRPr="00197CA5">
        <w:rPr>
          <w:rFonts w:ascii="Calibri" w:hAnsi="Calibri" w:cstheme="minorHAnsi"/>
          <w:sz w:val="22"/>
          <w:szCs w:val="22"/>
        </w:rPr>
        <w:t>Dhamma refers to the truth the Buddha realised when he became enlightened, and to the path of training he recommended.</w:t>
      </w:r>
    </w:p>
    <w:p w:rsidR="00197CA5" w:rsidRPr="00197CA5" w:rsidRDefault="00197CA5" w:rsidP="00197CA5">
      <w:pPr>
        <w:pStyle w:val="ListParagraph"/>
        <w:numPr>
          <w:ilvl w:val="0"/>
          <w:numId w:val="10"/>
        </w:numPr>
        <w:ind w:right="288"/>
        <w:rPr>
          <w:rFonts w:ascii="Calibri" w:hAnsi="Calibri" w:cstheme="minorHAnsi"/>
          <w:sz w:val="22"/>
          <w:szCs w:val="22"/>
        </w:rPr>
      </w:pPr>
      <w:r w:rsidRPr="00197CA5">
        <w:rPr>
          <w:rFonts w:ascii="Calibri" w:hAnsi="Calibri" w:cstheme="minorHAnsi"/>
          <w:sz w:val="22"/>
          <w:szCs w:val="22"/>
        </w:rPr>
        <w:t xml:space="preserve">The Dhamma is one of the 3 refuges, which are the central values in a Buddhist’s life. </w:t>
      </w:r>
    </w:p>
    <w:p w:rsidR="00197CA5" w:rsidRPr="00197CA5" w:rsidRDefault="00197CA5" w:rsidP="00197CA5">
      <w:pPr>
        <w:pStyle w:val="ListParagraph"/>
        <w:numPr>
          <w:ilvl w:val="0"/>
          <w:numId w:val="10"/>
        </w:numPr>
        <w:ind w:right="288"/>
        <w:rPr>
          <w:rFonts w:ascii="Calibri" w:hAnsi="Calibri" w:cstheme="minorHAnsi"/>
          <w:sz w:val="22"/>
          <w:szCs w:val="22"/>
        </w:rPr>
      </w:pPr>
      <w:r w:rsidRPr="00197CA5">
        <w:rPr>
          <w:rFonts w:ascii="Calibri" w:hAnsi="Calibri" w:cstheme="minorHAnsi"/>
          <w:sz w:val="22"/>
          <w:szCs w:val="22"/>
        </w:rPr>
        <w:t xml:space="preserve">The Dhamma is important to Buddhists as they believe by following it they will reduce their own suffering and the suffering of others. </w:t>
      </w:r>
    </w:p>
    <w:p w:rsidR="00197CA5" w:rsidRPr="00846245" w:rsidRDefault="00197CA5" w:rsidP="00197CA5">
      <w:pPr>
        <w:pStyle w:val="NoSpacing"/>
        <w:rPr>
          <w:b/>
          <w:u w:val="single"/>
        </w:rPr>
      </w:pPr>
      <w:r w:rsidRPr="00846245">
        <w:rPr>
          <w:b/>
          <w:u w:val="single"/>
        </w:rPr>
        <w:t>Importance of the Dhamma</w:t>
      </w:r>
    </w:p>
    <w:p w:rsidR="00197CA5" w:rsidRPr="00197CA5" w:rsidRDefault="00197CA5" w:rsidP="00197CA5">
      <w:pPr>
        <w:pStyle w:val="NoSpacing"/>
        <w:numPr>
          <w:ilvl w:val="0"/>
          <w:numId w:val="12"/>
        </w:numPr>
      </w:pPr>
      <w:r>
        <w:t>There are 3 refuges (jewels) in Buddhism: the Buddha, the Dhamma, and the Sangha (community)</w:t>
      </w:r>
    </w:p>
    <w:p w:rsidR="00197CA5" w:rsidRDefault="00197CA5" w:rsidP="00197CA5">
      <w:pPr>
        <w:pStyle w:val="NoSpacing"/>
        <w:numPr>
          <w:ilvl w:val="0"/>
          <w:numId w:val="12"/>
        </w:numPr>
      </w:pPr>
      <w:r>
        <w:t xml:space="preserve">For a Buddhist, the 3 jewels are the central values in their life.  A Buddhist could be defined as someone who goes for refuge to the 3 jewels.  They are relief from suffering.  </w:t>
      </w:r>
    </w:p>
    <w:p w:rsidR="00197CA5" w:rsidRDefault="00197CA5" w:rsidP="00197CA5">
      <w:pPr>
        <w:pStyle w:val="NoSpacing"/>
        <w:numPr>
          <w:ilvl w:val="0"/>
          <w:numId w:val="12"/>
        </w:numPr>
      </w:pPr>
      <w:r>
        <w:t xml:space="preserve">In Buddhist rituals it is common to recite the 3 refuges.  They are also recited in the ceremony of becoming a Buddhist. </w:t>
      </w:r>
    </w:p>
    <w:p w:rsidR="00197CA5" w:rsidRPr="00846245" w:rsidRDefault="00197CA5" w:rsidP="00197CA5">
      <w:pPr>
        <w:pStyle w:val="NoSpacing"/>
        <w:rPr>
          <w:b/>
          <w:u w:val="single"/>
        </w:rPr>
      </w:pPr>
      <w:r w:rsidRPr="00846245">
        <w:rPr>
          <w:b/>
          <w:u w:val="single"/>
        </w:rPr>
        <w:t>Dependent Arising</w:t>
      </w:r>
    </w:p>
    <w:p w:rsidR="00846245" w:rsidRDefault="00846245" w:rsidP="00846245">
      <w:pPr>
        <w:pStyle w:val="NoSpacing"/>
        <w:numPr>
          <w:ilvl w:val="0"/>
          <w:numId w:val="13"/>
        </w:numPr>
      </w:pPr>
      <w:r>
        <w:t>The idea that everything arises in dependence upon conditions.</w:t>
      </w:r>
    </w:p>
    <w:p w:rsidR="00846245" w:rsidRDefault="00846245" w:rsidP="00846245">
      <w:pPr>
        <w:pStyle w:val="NoSpacing"/>
        <w:numPr>
          <w:ilvl w:val="0"/>
          <w:numId w:val="13"/>
        </w:numPr>
      </w:pPr>
      <w:r>
        <w:t>Its illustrated in the Tibetan Wheel of Life.</w:t>
      </w:r>
    </w:p>
    <w:p w:rsidR="00846245" w:rsidRDefault="00846245" w:rsidP="00846245">
      <w:pPr>
        <w:pStyle w:val="NoSpacing"/>
        <w:numPr>
          <w:ilvl w:val="0"/>
          <w:numId w:val="13"/>
        </w:numPr>
      </w:pPr>
      <w:r>
        <w:t>It expresses the Buddhist view about the nature of reality.</w:t>
      </w:r>
    </w:p>
    <w:p w:rsidR="00846245" w:rsidRPr="00197CA5" w:rsidRDefault="00846245" w:rsidP="00846245">
      <w:pPr>
        <w:pStyle w:val="NoSpacing"/>
        <w:numPr>
          <w:ilvl w:val="0"/>
          <w:numId w:val="13"/>
        </w:numPr>
      </w:pPr>
      <w:r>
        <w:t>It is the idea that everything depends on supporting conditions: nothing is independent and so means everything is in a constant process of change, because everything is dependent on conditions which are themselves continually changing.</w:t>
      </w:r>
    </w:p>
    <w:p w:rsidR="00956B90" w:rsidRPr="00EE5107" w:rsidRDefault="00956B90" w:rsidP="003B6573">
      <w:pPr>
        <w:spacing w:after="0" w:line="240" w:lineRule="auto"/>
        <w:ind w:right="288"/>
        <w:rPr>
          <w:rFonts w:ascii="Calibri" w:hAnsi="Calibri" w:cstheme="minorHAnsi"/>
        </w:rPr>
      </w:pPr>
    </w:p>
    <w:p w:rsidR="00573910" w:rsidRPr="00846245" w:rsidRDefault="00846245" w:rsidP="003B6573">
      <w:pPr>
        <w:spacing w:after="0" w:line="240" w:lineRule="auto"/>
        <w:ind w:right="288"/>
        <w:rPr>
          <w:rFonts w:ascii="Calibri" w:hAnsi="Calibri" w:cstheme="minorHAnsi"/>
          <w:b/>
          <w:u w:val="single"/>
        </w:rPr>
      </w:pPr>
      <w:r w:rsidRPr="00846245">
        <w:rPr>
          <w:rFonts w:ascii="Calibri" w:hAnsi="Calibri" w:cstheme="minorHAnsi"/>
          <w:b/>
          <w:u w:val="single"/>
        </w:rPr>
        <w:t>The 3 marks of existence: Dukkha</w:t>
      </w:r>
    </w:p>
    <w:p w:rsidR="00956B90" w:rsidRPr="00846245" w:rsidRDefault="00846245" w:rsidP="00846245">
      <w:pPr>
        <w:pStyle w:val="ListParagraph"/>
        <w:numPr>
          <w:ilvl w:val="0"/>
          <w:numId w:val="14"/>
        </w:numPr>
        <w:ind w:right="288"/>
        <w:rPr>
          <w:rFonts w:ascii="Calibri" w:hAnsi="Calibri" w:cstheme="minorHAnsi"/>
          <w:sz w:val="22"/>
          <w:szCs w:val="22"/>
        </w:rPr>
      </w:pPr>
      <w:r w:rsidRPr="00846245">
        <w:rPr>
          <w:rFonts w:ascii="Calibri" w:hAnsi="Calibri" w:cstheme="minorHAnsi"/>
          <w:sz w:val="22"/>
          <w:szCs w:val="22"/>
        </w:rPr>
        <w:t xml:space="preserve">Buddhism teaches that suffering is an inevitable part of life and the main reason why the Buddha left his life of luxury, so he could discover an answer to suffering. </w:t>
      </w:r>
    </w:p>
    <w:p w:rsidR="00846245" w:rsidRPr="00846245" w:rsidRDefault="00846245" w:rsidP="00846245">
      <w:pPr>
        <w:pStyle w:val="ListParagraph"/>
        <w:numPr>
          <w:ilvl w:val="0"/>
          <w:numId w:val="14"/>
        </w:numPr>
        <w:ind w:right="288"/>
        <w:rPr>
          <w:rFonts w:ascii="Calibri" w:hAnsi="Calibri" w:cstheme="minorHAnsi"/>
          <w:sz w:val="22"/>
          <w:szCs w:val="22"/>
        </w:rPr>
      </w:pPr>
      <w:r w:rsidRPr="00846245">
        <w:rPr>
          <w:rFonts w:ascii="Calibri" w:hAnsi="Calibri" w:cstheme="minorHAnsi"/>
          <w:sz w:val="22"/>
          <w:szCs w:val="22"/>
        </w:rPr>
        <w:t>Buddhists try to reduce suffering through the Buddha’s teachings.</w:t>
      </w:r>
    </w:p>
    <w:p w:rsidR="00846245" w:rsidRDefault="00846245" w:rsidP="00846245">
      <w:pPr>
        <w:pStyle w:val="ListParagraph"/>
        <w:numPr>
          <w:ilvl w:val="0"/>
          <w:numId w:val="14"/>
        </w:numPr>
        <w:ind w:right="288"/>
        <w:rPr>
          <w:rFonts w:ascii="Calibri" w:hAnsi="Calibri" w:cstheme="minorHAnsi"/>
          <w:sz w:val="22"/>
          <w:szCs w:val="22"/>
        </w:rPr>
      </w:pPr>
      <w:r w:rsidRPr="00846245">
        <w:rPr>
          <w:rFonts w:ascii="Calibri" w:hAnsi="Calibri" w:cstheme="minorHAnsi"/>
          <w:sz w:val="22"/>
          <w:szCs w:val="22"/>
        </w:rPr>
        <w:t>When they achieve enlightenment they will no longer suffer.</w:t>
      </w:r>
    </w:p>
    <w:tbl>
      <w:tblPr>
        <w:tblStyle w:val="TableGrid"/>
        <w:tblW w:w="0" w:type="auto"/>
        <w:tblInd w:w="-572" w:type="dxa"/>
        <w:tblLook w:val="04A0" w:firstRow="1" w:lastRow="0" w:firstColumn="1" w:lastColumn="0" w:noHBand="0" w:noVBand="1"/>
      </w:tblPr>
      <w:tblGrid>
        <w:gridCol w:w="2694"/>
        <w:gridCol w:w="3543"/>
        <w:gridCol w:w="3963"/>
      </w:tblGrid>
      <w:tr w:rsidR="00846245" w:rsidTr="00C612ED">
        <w:tc>
          <w:tcPr>
            <w:tcW w:w="2694" w:type="dxa"/>
          </w:tcPr>
          <w:p w:rsidR="00846245" w:rsidRDefault="00846245" w:rsidP="00846245">
            <w:pPr>
              <w:ind w:right="288"/>
              <w:rPr>
                <w:rFonts w:ascii="Calibri" w:hAnsi="Calibri" w:cstheme="minorHAnsi"/>
              </w:rPr>
            </w:pPr>
            <w:r>
              <w:rPr>
                <w:rFonts w:ascii="Calibri" w:hAnsi="Calibri" w:cstheme="minorHAnsi"/>
              </w:rPr>
              <w:t>Type of suffering</w:t>
            </w:r>
          </w:p>
        </w:tc>
        <w:tc>
          <w:tcPr>
            <w:tcW w:w="3543" w:type="dxa"/>
          </w:tcPr>
          <w:p w:rsidR="00846245" w:rsidRDefault="00846245" w:rsidP="00846245">
            <w:pPr>
              <w:ind w:right="288"/>
              <w:rPr>
                <w:rFonts w:ascii="Calibri" w:hAnsi="Calibri" w:cstheme="minorHAnsi"/>
              </w:rPr>
            </w:pPr>
            <w:r>
              <w:rPr>
                <w:rFonts w:ascii="Calibri" w:hAnsi="Calibri" w:cstheme="minorHAnsi"/>
              </w:rPr>
              <w:t>Meaning</w:t>
            </w:r>
          </w:p>
        </w:tc>
        <w:tc>
          <w:tcPr>
            <w:tcW w:w="3963" w:type="dxa"/>
          </w:tcPr>
          <w:p w:rsidR="00846245" w:rsidRDefault="00846245" w:rsidP="00846245">
            <w:pPr>
              <w:ind w:right="288"/>
              <w:rPr>
                <w:rFonts w:ascii="Calibri" w:hAnsi="Calibri" w:cstheme="minorHAnsi"/>
              </w:rPr>
            </w:pPr>
            <w:r>
              <w:rPr>
                <w:rFonts w:ascii="Calibri" w:hAnsi="Calibri" w:cstheme="minorHAnsi"/>
              </w:rPr>
              <w:t>Examples</w:t>
            </w:r>
          </w:p>
        </w:tc>
      </w:tr>
      <w:tr w:rsidR="00846245" w:rsidTr="00C612ED">
        <w:tc>
          <w:tcPr>
            <w:tcW w:w="2694" w:type="dxa"/>
          </w:tcPr>
          <w:p w:rsidR="00846245" w:rsidRDefault="00846245" w:rsidP="00846245">
            <w:pPr>
              <w:ind w:right="288"/>
              <w:rPr>
                <w:rFonts w:ascii="Calibri" w:hAnsi="Calibri" w:cstheme="minorHAnsi"/>
              </w:rPr>
            </w:pPr>
            <w:r>
              <w:rPr>
                <w:rFonts w:ascii="Calibri" w:hAnsi="Calibri" w:cstheme="minorHAnsi"/>
              </w:rPr>
              <w:t>Ordinary</w:t>
            </w:r>
          </w:p>
        </w:tc>
        <w:tc>
          <w:tcPr>
            <w:tcW w:w="3543" w:type="dxa"/>
          </w:tcPr>
          <w:p w:rsidR="00846245" w:rsidRDefault="00846245" w:rsidP="00846245">
            <w:pPr>
              <w:ind w:right="288"/>
              <w:rPr>
                <w:rFonts w:ascii="Calibri" w:hAnsi="Calibri" w:cstheme="minorHAnsi"/>
              </w:rPr>
            </w:pPr>
            <w:r>
              <w:rPr>
                <w:rFonts w:ascii="Calibri" w:hAnsi="Calibri" w:cstheme="minorHAnsi"/>
              </w:rPr>
              <w:t>Physical/mental pain</w:t>
            </w:r>
          </w:p>
        </w:tc>
        <w:tc>
          <w:tcPr>
            <w:tcW w:w="3963" w:type="dxa"/>
          </w:tcPr>
          <w:p w:rsidR="00846245" w:rsidRDefault="00846245" w:rsidP="00846245">
            <w:pPr>
              <w:ind w:right="288"/>
              <w:rPr>
                <w:rFonts w:ascii="Calibri" w:hAnsi="Calibri" w:cstheme="minorHAnsi"/>
              </w:rPr>
            </w:pPr>
            <w:r>
              <w:rPr>
                <w:rFonts w:ascii="Calibri" w:hAnsi="Calibri" w:cstheme="minorHAnsi"/>
              </w:rPr>
              <w:t>Breaking a leg or missing someone</w:t>
            </w:r>
          </w:p>
        </w:tc>
      </w:tr>
      <w:tr w:rsidR="00846245" w:rsidTr="00C612ED">
        <w:tc>
          <w:tcPr>
            <w:tcW w:w="2694" w:type="dxa"/>
          </w:tcPr>
          <w:p w:rsidR="00846245" w:rsidRDefault="00846245" w:rsidP="00846245">
            <w:pPr>
              <w:ind w:right="288"/>
              <w:rPr>
                <w:rFonts w:ascii="Calibri" w:hAnsi="Calibri" w:cstheme="minorHAnsi"/>
              </w:rPr>
            </w:pPr>
            <w:r>
              <w:rPr>
                <w:rFonts w:ascii="Calibri" w:hAnsi="Calibri" w:cstheme="minorHAnsi"/>
              </w:rPr>
              <w:t>Because of change</w:t>
            </w:r>
          </w:p>
        </w:tc>
        <w:tc>
          <w:tcPr>
            <w:tcW w:w="3543" w:type="dxa"/>
          </w:tcPr>
          <w:p w:rsidR="00846245" w:rsidRDefault="00846245" w:rsidP="00846245">
            <w:pPr>
              <w:ind w:right="288"/>
              <w:rPr>
                <w:rFonts w:ascii="Calibri" w:hAnsi="Calibri" w:cstheme="minorHAnsi"/>
              </w:rPr>
            </w:pPr>
            <w:r>
              <w:rPr>
                <w:rFonts w:ascii="Calibri" w:hAnsi="Calibri" w:cstheme="minorHAnsi"/>
              </w:rPr>
              <w:t>Caused by losing something good</w:t>
            </w:r>
          </w:p>
        </w:tc>
        <w:tc>
          <w:tcPr>
            <w:tcW w:w="3963" w:type="dxa"/>
          </w:tcPr>
          <w:p w:rsidR="00846245" w:rsidRDefault="00846245" w:rsidP="00846245">
            <w:pPr>
              <w:ind w:right="288"/>
              <w:rPr>
                <w:rFonts w:ascii="Calibri" w:hAnsi="Calibri" w:cstheme="minorHAnsi"/>
              </w:rPr>
            </w:pPr>
            <w:r>
              <w:rPr>
                <w:rFonts w:ascii="Calibri" w:hAnsi="Calibri" w:cstheme="minorHAnsi"/>
              </w:rPr>
              <w:t>Getting older or moving to a new city</w:t>
            </w:r>
          </w:p>
        </w:tc>
      </w:tr>
      <w:tr w:rsidR="00846245" w:rsidTr="00C612ED">
        <w:tc>
          <w:tcPr>
            <w:tcW w:w="2694" w:type="dxa"/>
          </w:tcPr>
          <w:p w:rsidR="00846245" w:rsidRDefault="00C612ED" w:rsidP="00846245">
            <w:pPr>
              <w:ind w:right="288"/>
              <w:rPr>
                <w:rFonts w:ascii="Calibri" w:hAnsi="Calibri" w:cstheme="minorHAnsi"/>
              </w:rPr>
            </w:pPr>
            <w:r>
              <w:rPr>
                <w:rFonts w:ascii="Calibri" w:hAnsi="Calibri" w:cstheme="minorHAnsi"/>
              </w:rPr>
              <w:t>Because of attachment</w:t>
            </w:r>
          </w:p>
        </w:tc>
        <w:tc>
          <w:tcPr>
            <w:tcW w:w="3543" w:type="dxa"/>
          </w:tcPr>
          <w:p w:rsidR="00846245" w:rsidRDefault="00C612ED" w:rsidP="00846245">
            <w:pPr>
              <w:ind w:right="288"/>
              <w:rPr>
                <w:rFonts w:ascii="Calibri" w:hAnsi="Calibri" w:cstheme="minorHAnsi"/>
              </w:rPr>
            </w:pPr>
            <w:r>
              <w:rPr>
                <w:rFonts w:ascii="Calibri" w:hAnsi="Calibri" w:cstheme="minorHAnsi"/>
              </w:rPr>
              <w:t>Dissatisfaction with life as a result of craving and attachment</w:t>
            </w:r>
          </w:p>
        </w:tc>
        <w:tc>
          <w:tcPr>
            <w:tcW w:w="3963" w:type="dxa"/>
          </w:tcPr>
          <w:p w:rsidR="00846245" w:rsidRDefault="00C612ED" w:rsidP="00846245">
            <w:pPr>
              <w:ind w:right="288"/>
              <w:rPr>
                <w:rFonts w:ascii="Calibri" w:hAnsi="Calibri" w:cstheme="minorHAnsi"/>
              </w:rPr>
            </w:pPr>
            <w:r>
              <w:rPr>
                <w:rFonts w:ascii="Calibri" w:hAnsi="Calibri" w:cstheme="minorHAnsi"/>
              </w:rPr>
              <w:t xml:space="preserve">Trying to hold on to things a person is attached to.  </w:t>
            </w:r>
          </w:p>
        </w:tc>
      </w:tr>
    </w:tbl>
    <w:p w:rsidR="00B26D3A" w:rsidRPr="00C612ED" w:rsidRDefault="00C612ED" w:rsidP="003B6573">
      <w:pPr>
        <w:spacing w:after="0" w:line="240" w:lineRule="auto"/>
        <w:ind w:right="288"/>
        <w:rPr>
          <w:rFonts w:ascii="Calibri" w:hAnsi="Calibri" w:cstheme="minorHAnsi"/>
          <w:b/>
          <w:u w:val="single"/>
        </w:rPr>
      </w:pPr>
      <w:r w:rsidRPr="00C612ED">
        <w:rPr>
          <w:rFonts w:ascii="Calibri" w:hAnsi="Calibri" w:cstheme="minorHAnsi"/>
          <w:b/>
          <w:u w:val="single"/>
        </w:rPr>
        <w:t>The 3 marks of existence: Anicca</w:t>
      </w:r>
    </w:p>
    <w:p w:rsidR="00126037" w:rsidRDefault="00C612ED" w:rsidP="00C612ED">
      <w:pPr>
        <w:pStyle w:val="ListParagraph"/>
        <w:numPr>
          <w:ilvl w:val="0"/>
          <w:numId w:val="15"/>
        </w:numPr>
        <w:ind w:right="288"/>
        <w:rPr>
          <w:rFonts w:ascii="Calibri" w:hAnsi="Calibri" w:cstheme="minorHAnsi"/>
        </w:rPr>
      </w:pPr>
      <w:r>
        <w:rPr>
          <w:rFonts w:ascii="Calibri" w:hAnsi="Calibri" w:cstheme="minorHAnsi"/>
        </w:rPr>
        <w:t>This means impermanence and the idea that everything constantly changes.</w:t>
      </w:r>
    </w:p>
    <w:p w:rsidR="00C612ED" w:rsidRDefault="00C612ED" w:rsidP="00C612ED">
      <w:pPr>
        <w:pStyle w:val="ListParagraph"/>
        <w:numPr>
          <w:ilvl w:val="0"/>
          <w:numId w:val="15"/>
        </w:numPr>
        <w:ind w:right="288"/>
        <w:rPr>
          <w:rFonts w:ascii="Calibri" w:hAnsi="Calibri" w:cstheme="minorHAnsi"/>
        </w:rPr>
      </w:pPr>
      <w:r>
        <w:rPr>
          <w:rFonts w:ascii="Calibri" w:hAnsi="Calibri" w:cstheme="minorHAnsi"/>
        </w:rPr>
        <w:t xml:space="preserve">Suffering arises when people resist change because they are too attached to things. </w:t>
      </w:r>
    </w:p>
    <w:p w:rsidR="00C612ED" w:rsidRDefault="00C612ED" w:rsidP="00C612ED">
      <w:pPr>
        <w:pStyle w:val="ListParagraph"/>
        <w:numPr>
          <w:ilvl w:val="0"/>
          <w:numId w:val="15"/>
        </w:numPr>
        <w:ind w:right="288"/>
        <w:rPr>
          <w:rFonts w:ascii="Calibri" w:hAnsi="Calibri" w:cstheme="minorHAnsi"/>
        </w:rPr>
      </w:pPr>
      <w:r>
        <w:rPr>
          <w:rFonts w:ascii="Calibri" w:hAnsi="Calibri" w:cstheme="minorHAnsi"/>
        </w:rPr>
        <w:t xml:space="preserve">Awareness of anicca leads to letting go of attachment and so lessens suffering. </w:t>
      </w:r>
    </w:p>
    <w:p w:rsidR="00C612ED" w:rsidRDefault="00C612ED" w:rsidP="00C612ED">
      <w:pPr>
        <w:pStyle w:val="ListParagraph"/>
        <w:numPr>
          <w:ilvl w:val="0"/>
          <w:numId w:val="15"/>
        </w:numPr>
        <w:ind w:right="288"/>
        <w:rPr>
          <w:rFonts w:ascii="Calibri" w:hAnsi="Calibri" w:cstheme="minorHAnsi"/>
        </w:rPr>
      </w:pPr>
      <w:r>
        <w:rPr>
          <w:rFonts w:ascii="Calibri" w:hAnsi="Calibri" w:cstheme="minorHAnsi"/>
        </w:rPr>
        <w:t>The story of Kisa Gotami teaches about suffering because of anicca.  The main events are as follows:</w:t>
      </w:r>
    </w:p>
    <w:p w:rsidR="00C612ED" w:rsidRDefault="00C612ED" w:rsidP="00C612ED">
      <w:pPr>
        <w:pStyle w:val="ListParagraph"/>
        <w:numPr>
          <w:ilvl w:val="0"/>
          <w:numId w:val="16"/>
        </w:numPr>
        <w:ind w:right="288"/>
        <w:rPr>
          <w:rFonts w:ascii="Calibri" w:hAnsi="Calibri" w:cstheme="minorHAnsi"/>
        </w:rPr>
      </w:pPr>
      <w:r>
        <w:rPr>
          <w:rFonts w:ascii="Calibri" w:hAnsi="Calibri" w:cstheme="minorHAnsi"/>
        </w:rPr>
        <w:t>Kisa’s child died and she went out of her mind with sorrow.</w:t>
      </w:r>
    </w:p>
    <w:p w:rsidR="00C612ED" w:rsidRDefault="00C612ED" w:rsidP="00C612ED">
      <w:pPr>
        <w:pStyle w:val="ListParagraph"/>
        <w:numPr>
          <w:ilvl w:val="0"/>
          <w:numId w:val="16"/>
        </w:numPr>
        <w:ind w:right="288"/>
        <w:rPr>
          <w:rFonts w:ascii="Calibri" w:hAnsi="Calibri" w:cstheme="minorHAnsi"/>
        </w:rPr>
      </w:pPr>
      <w:r>
        <w:rPr>
          <w:rFonts w:ascii="Calibri" w:hAnsi="Calibri" w:cstheme="minorHAnsi"/>
        </w:rPr>
        <w:t xml:space="preserve">The Buddha told her she should visit all the houses in the village and ask for a mustard seed from any house in which no one had died. </w:t>
      </w:r>
    </w:p>
    <w:p w:rsidR="00C612ED" w:rsidRDefault="00C612ED" w:rsidP="00C612ED">
      <w:pPr>
        <w:pStyle w:val="ListParagraph"/>
        <w:numPr>
          <w:ilvl w:val="0"/>
          <w:numId w:val="16"/>
        </w:numPr>
        <w:ind w:right="288"/>
        <w:rPr>
          <w:rFonts w:ascii="Calibri" w:hAnsi="Calibri" w:cstheme="minorHAnsi"/>
        </w:rPr>
      </w:pPr>
      <w:r>
        <w:rPr>
          <w:rFonts w:ascii="Calibri" w:hAnsi="Calibri" w:cstheme="minorHAnsi"/>
        </w:rPr>
        <w:t>She could not find a house where no one had died.</w:t>
      </w:r>
    </w:p>
    <w:p w:rsidR="00C612ED" w:rsidRDefault="00C612ED" w:rsidP="00C612ED">
      <w:pPr>
        <w:pStyle w:val="ListParagraph"/>
        <w:numPr>
          <w:ilvl w:val="0"/>
          <w:numId w:val="16"/>
        </w:numPr>
        <w:ind w:right="288"/>
        <w:rPr>
          <w:rFonts w:ascii="Calibri" w:hAnsi="Calibri" w:cstheme="minorHAnsi"/>
        </w:rPr>
      </w:pPr>
      <w:r>
        <w:rPr>
          <w:rFonts w:ascii="Calibri" w:hAnsi="Calibri" w:cstheme="minorHAnsi"/>
        </w:rPr>
        <w:t xml:space="preserve">Eventually she realised that death is inescapable and buried her child. </w:t>
      </w:r>
    </w:p>
    <w:p w:rsidR="00C612ED" w:rsidRDefault="00C612ED" w:rsidP="00C612ED">
      <w:pPr>
        <w:pStyle w:val="ListParagraph"/>
        <w:numPr>
          <w:ilvl w:val="0"/>
          <w:numId w:val="16"/>
        </w:numPr>
        <w:ind w:right="288"/>
        <w:rPr>
          <w:rFonts w:ascii="Calibri" w:hAnsi="Calibri" w:cstheme="minorHAnsi"/>
        </w:rPr>
      </w:pPr>
      <w:r>
        <w:rPr>
          <w:rFonts w:ascii="Calibri" w:hAnsi="Calibri" w:cstheme="minorHAnsi"/>
        </w:rPr>
        <w:t xml:space="preserve">Tip – When she realised that death (as a result of anicca) is something that everyone experiences her suffering became more bearable.  You could use this story in your exam of how an awareness of impermanence helps to reduce suffering. </w:t>
      </w:r>
    </w:p>
    <w:p w:rsidR="00711A95" w:rsidRDefault="00711A95" w:rsidP="000B1A0F">
      <w:pPr>
        <w:pStyle w:val="NoSpacing"/>
        <w:rPr>
          <w:b/>
          <w:u w:val="single"/>
        </w:rPr>
      </w:pPr>
    </w:p>
    <w:p w:rsidR="00711A95" w:rsidRDefault="00711A95" w:rsidP="000B1A0F">
      <w:pPr>
        <w:pStyle w:val="NoSpacing"/>
        <w:rPr>
          <w:b/>
          <w:u w:val="single"/>
        </w:rPr>
      </w:pPr>
    </w:p>
    <w:p w:rsidR="00C612ED" w:rsidRPr="000B1A0F" w:rsidRDefault="00C612ED" w:rsidP="000B1A0F">
      <w:pPr>
        <w:pStyle w:val="NoSpacing"/>
        <w:rPr>
          <w:b/>
          <w:u w:val="single"/>
        </w:rPr>
      </w:pPr>
      <w:r w:rsidRPr="000B1A0F">
        <w:rPr>
          <w:b/>
          <w:u w:val="single"/>
        </w:rPr>
        <w:lastRenderedPageBreak/>
        <w:t>The 3 marks of existence: Anatta</w:t>
      </w:r>
    </w:p>
    <w:p w:rsidR="000B1A0F" w:rsidRDefault="000B1A0F" w:rsidP="000B1A0F">
      <w:pPr>
        <w:pStyle w:val="NoSpacing"/>
        <w:numPr>
          <w:ilvl w:val="0"/>
          <w:numId w:val="18"/>
        </w:numPr>
      </w:pPr>
      <w:r>
        <w:t xml:space="preserve">The idea that people don’t have a fixed self.  </w:t>
      </w:r>
    </w:p>
    <w:p w:rsidR="000B1A0F" w:rsidRDefault="000B1A0F" w:rsidP="000B1A0F">
      <w:pPr>
        <w:pStyle w:val="NoSpacing"/>
        <w:numPr>
          <w:ilvl w:val="0"/>
          <w:numId w:val="18"/>
        </w:numPr>
      </w:pPr>
      <w:r>
        <w:t xml:space="preserve">A person is made up of 5 aspects, called the 5 aggregates.  These show how there is no unchanging self. These are form, sensation, perception, mental formations, consciousness. </w:t>
      </w:r>
    </w:p>
    <w:p w:rsidR="000B1A0F" w:rsidRDefault="000B1A0F" w:rsidP="000B1A0F">
      <w:pPr>
        <w:pStyle w:val="NoSpacing"/>
        <w:numPr>
          <w:ilvl w:val="0"/>
          <w:numId w:val="18"/>
        </w:numPr>
      </w:pPr>
      <w:r>
        <w:t>The monk Nagasena used the analogy of the chariot:</w:t>
      </w:r>
    </w:p>
    <w:p w:rsidR="000B1A0F" w:rsidRDefault="000B1A0F" w:rsidP="000B1A0F">
      <w:pPr>
        <w:pStyle w:val="NoSpacing"/>
        <w:numPr>
          <w:ilvl w:val="0"/>
          <w:numId w:val="19"/>
        </w:numPr>
      </w:pPr>
      <w:r>
        <w:t>A chariot is made up from a number of different parts.</w:t>
      </w:r>
    </w:p>
    <w:p w:rsidR="000B1A0F" w:rsidRDefault="000B1A0F" w:rsidP="000B1A0F">
      <w:pPr>
        <w:pStyle w:val="NoSpacing"/>
        <w:numPr>
          <w:ilvl w:val="0"/>
          <w:numId w:val="19"/>
        </w:numPr>
      </w:pPr>
      <w:r>
        <w:t>‘Chariot’ is used to refer to all these parts.</w:t>
      </w:r>
    </w:p>
    <w:p w:rsidR="000B1A0F" w:rsidRDefault="000B1A0F" w:rsidP="000B1A0F">
      <w:pPr>
        <w:pStyle w:val="NoSpacing"/>
        <w:numPr>
          <w:ilvl w:val="0"/>
          <w:numId w:val="19"/>
        </w:numPr>
      </w:pPr>
      <w:r>
        <w:t>There is no chariot independent of its parts.</w:t>
      </w:r>
    </w:p>
    <w:p w:rsidR="000B1A0F" w:rsidRDefault="000B1A0F" w:rsidP="000B1A0F">
      <w:pPr>
        <w:pStyle w:val="NoSpacing"/>
        <w:numPr>
          <w:ilvl w:val="0"/>
          <w:numId w:val="19"/>
        </w:numPr>
      </w:pPr>
      <w:r>
        <w:t>Likewise, a person exists but only because of the parts they are made up from.</w:t>
      </w:r>
    </w:p>
    <w:p w:rsidR="000B1A0F" w:rsidRDefault="000B1A0F" w:rsidP="000B1A0F">
      <w:pPr>
        <w:pStyle w:val="NoSpacing"/>
        <w:numPr>
          <w:ilvl w:val="0"/>
          <w:numId w:val="19"/>
        </w:numPr>
      </w:pPr>
      <w:r>
        <w:t>There is no separate ‘self’ that is independent to these parts.</w:t>
      </w:r>
    </w:p>
    <w:p w:rsidR="000B1A0F" w:rsidRPr="00BB70C1" w:rsidRDefault="000B1A0F" w:rsidP="000B1A0F">
      <w:pPr>
        <w:pStyle w:val="NoSpacing"/>
        <w:rPr>
          <w:b/>
          <w:u w:val="single"/>
        </w:rPr>
      </w:pPr>
      <w:r w:rsidRPr="00BB70C1">
        <w:rPr>
          <w:b/>
          <w:u w:val="single"/>
        </w:rPr>
        <w:t>The Four Noble truths</w:t>
      </w:r>
    </w:p>
    <w:p w:rsidR="000B1A0F" w:rsidRDefault="000B1A0F" w:rsidP="000B1A0F">
      <w:pPr>
        <w:pStyle w:val="NoSpacing"/>
        <w:numPr>
          <w:ilvl w:val="0"/>
          <w:numId w:val="21"/>
        </w:numPr>
      </w:pPr>
      <w:r>
        <w:t>They explain why people suffer and how they can overcome it.</w:t>
      </w:r>
    </w:p>
    <w:p w:rsidR="000B1A0F" w:rsidRDefault="000B1A0F" w:rsidP="000B1A0F">
      <w:pPr>
        <w:pStyle w:val="NoSpacing"/>
        <w:numPr>
          <w:ilvl w:val="0"/>
          <w:numId w:val="21"/>
        </w:numPr>
      </w:pPr>
      <w:r>
        <w:t>Part of the Dhamma and the Buddha’s first teaching after his enlightenment.</w:t>
      </w:r>
    </w:p>
    <w:p w:rsidR="000B1A0F" w:rsidRDefault="000B1A0F" w:rsidP="000B1A0F">
      <w:pPr>
        <w:pStyle w:val="NoSpacing"/>
        <w:numPr>
          <w:ilvl w:val="0"/>
          <w:numId w:val="22"/>
        </w:numPr>
      </w:pPr>
      <w:r w:rsidRPr="00BB70C1">
        <w:rPr>
          <w:b/>
        </w:rPr>
        <w:t>There is suffering</w:t>
      </w:r>
      <w:r>
        <w:t xml:space="preserve"> and it is something that everyone experiences. Happiness and pleasures do exist but they are only temporary. Accept suffering exists. </w:t>
      </w:r>
    </w:p>
    <w:p w:rsidR="000B1A0F" w:rsidRDefault="000B1A0F" w:rsidP="000B1A0F">
      <w:pPr>
        <w:pStyle w:val="NoSpacing"/>
        <w:numPr>
          <w:ilvl w:val="0"/>
          <w:numId w:val="22"/>
        </w:numPr>
      </w:pPr>
      <w:r w:rsidRPr="00BB70C1">
        <w:rPr>
          <w:b/>
        </w:rPr>
        <w:t>Suffering has a cause</w:t>
      </w:r>
      <w:r w:rsidR="00BB70C1" w:rsidRPr="00BB70C1">
        <w:rPr>
          <w:b/>
        </w:rPr>
        <w:t xml:space="preserve"> and this is craving (tanha).</w:t>
      </w:r>
      <w:r w:rsidR="00BB70C1">
        <w:t xml:space="preserve">  There are 3 main types a. craving that pleases the senses b. craving for being e.g. to become rich c. craving for non-being e.g not wanting to feel pain.  People suffer because they become attached to things they like but these things are impermanent, so will change or disappear.  So attachment leads to suffering.  </w:t>
      </w:r>
    </w:p>
    <w:p w:rsidR="00BB70C1" w:rsidRDefault="00BB70C1" w:rsidP="00BB70C1">
      <w:pPr>
        <w:pStyle w:val="NoSpacing"/>
        <w:ind w:left="1080"/>
        <w:rPr>
          <w:b/>
        </w:rPr>
      </w:pPr>
      <w:r>
        <w:rPr>
          <w:b/>
        </w:rPr>
        <w:t>Suffering and the three poisions</w:t>
      </w:r>
    </w:p>
    <w:p w:rsidR="00BB70C1" w:rsidRDefault="00BB70C1" w:rsidP="00BB70C1">
      <w:pPr>
        <w:pStyle w:val="NoSpacing"/>
        <w:numPr>
          <w:ilvl w:val="0"/>
          <w:numId w:val="23"/>
        </w:numPr>
      </w:pPr>
      <w:r>
        <w:t>Greed or desire – cockerel</w:t>
      </w:r>
    </w:p>
    <w:p w:rsidR="00BB70C1" w:rsidRDefault="00BB70C1" w:rsidP="00BB70C1">
      <w:pPr>
        <w:pStyle w:val="NoSpacing"/>
        <w:numPr>
          <w:ilvl w:val="0"/>
          <w:numId w:val="23"/>
        </w:numPr>
      </w:pPr>
      <w:r>
        <w:t>Hatred or anger – snake</w:t>
      </w:r>
    </w:p>
    <w:p w:rsidR="00BB70C1" w:rsidRDefault="00BB70C1" w:rsidP="00BB70C1">
      <w:pPr>
        <w:pStyle w:val="NoSpacing"/>
        <w:numPr>
          <w:ilvl w:val="0"/>
          <w:numId w:val="23"/>
        </w:numPr>
      </w:pPr>
      <w:r>
        <w:t xml:space="preserve">Ignorance – pig. </w:t>
      </w:r>
    </w:p>
    <w:p w:rsidR="00BB70C1" w:rsidRDefault="00BB70C1" w:rsidP="00BB70C1">
      <w:pPr>
        <w:pStyle w:val="NoSpacing"/>
        <w:numPr>
          <w:ilvl w:val="0"/>
          <w:numId w:val="23"/>
        </w:numPr>
      </w:pPr>
      <w:r>
        <w:t xml:space="preserve">These trap people in the cycle of samsara and prevent them from achieving enlightenment.  They sis in the Tibetan Wheel of Life and keep it turning. </w:t>
      </w:r>
    </w:p>
    <w:p w:rsidR="00BB70C1" w:rsidRPr="00BB70C1" w:rsidRDefault="00BB70C1" w:rsidP="00BB70C1">
      <w:pPr>
        <w:pStyle w:val="NoSpacing"/>
        <w:numPr>
          <w:ilvl w:val="0"/>
          <w:numId w:val="23"/>
        </w:numPr>
      </w:pPr>
      <w:r>
        <w:t xml:space="preserve">The Buddha taught that the 3 poisions are linked to craving as craving leads to greed and hatred and is also rooted in ignorance about the world/nature of reality.  Because people do not wake up to the truth of things (3 marks of existence) they keep spinning around and continue to suffer. </w:t>
      </w:r>
    </w:p>
    <w:p w:rsidR="000B1A0F" w:rsidRDefault="00BB70C1" w:rsidP="000B1A0F">
      <w:pPr>
        <w:pStyle w:val="NoSpacing"/>
        <w:numPr>
          <w:ilvl w:val="0"/>
          <w:numId w:val="22"/>
        </w:numPr>
      </w:pPr>
      <w:r w:rsidRPr="005128AF">
        <w:rPr>
          <w:b/>
        </w:rPr>
        <w:t>Suffering can</w:t>
      </w:r>
      <w:r w:rsidR="000B1A0F" w:rsidRPr="005128AF">
        <w:rPr>
          <w:b/>
        </w:rPr>
        <w:t xml:space="preserve"> come to an end</w:t>
      </w:r>
      <w:r w:rsidRPr="005128AF">
        <w:rPr>
          <w:b/>
        </w:rPr>
        <w:t xml:space="preserve"> by overcoming craving and ignorance</w:t>
      </w:r>
      <w:r w:rsidR="000B1A0F">
        <w:t>.</w:t>
      </w:r>
      <w:r>
        <w:t xml:space="preserve">  They become enlightened and reach nibbana – a state of complete freedom, happiness and peace.  People can enjoy things but recognise they can’t last and be ready to let go of them.</w:t>
      </w:r>
    </w:p>
    <w:p w:rsidR="000B1A0F" w:rsidRDefault="000B1A0F" w:rsidP="000B1A0F">
      <w:pPr>
        <w:pStyle w:val="NoSpacing"/>
        <w:numPr>
          <w:ilvl w:val="0"/>
          <w:numId w:val="22"/>
        </w:numPr>
      </w:pPr>
      <w:r w:rsidRPr="005128AF">
        <w:rPr>
          <w:b/>
        </w:rPr>
        <w:t>There is a means to bring suffering to an end</w:t>
      </w:r>
      <w:r>
        <w:t xml:space="preserve">. </w:t>
      </w:r>
      <w:r w:rsidR="00E34D48">
        <w:t xml:space="preserve">It is a series of practices to follow to overcome suffering.  It is known as the </w:t>
      </w:r>
      <w:r w:rsidR="00E34D48" w:rsidRPr="005128AF">
        <w:rPr>
          <w:b/>
        </w:rPr>
        <w:t>Middle Way</w:t>
      </w:r>
      <w:r w:rsidR="00E34D48">
        <w:t xml:space="preserve"> – a moderate life between 2 extremes of luxury and asceticism.  The path consists of 8 practices (</w:t>
      </w:r>
      <w:r w:rsidR="00E34D48" w:rsidRPr="005128AF">
        <w:rPr>
          <w:b/>
        </w:rPr>
        <w:t>Eightfold Path</w:t>
      </w:r>
      <w:r w:rsidR="00E34D48">
        <w:t>)</w:t>
      </w:r>
    </w:p>
    <w:tbl>
      <w:tblPr>
        <w:tblStyle w:val="TableGrid"/>
        <w:tblW w:w="10632" w:type="dxa"/>
        <w:tblInd w:w="-572" w:type="dxa"/>
        <w:tblLook w:val="04A0" w:firstRow="1" w:lastRow="0" w:firstColumn="1" w:lastColumn="0" w:noHBand="0" w:noVBand="1"/>
      </w:tblPr>
      <w:tblGrid>
        <w:gridCol w:w="2977"/>
        <w:gridCol w:w="1985"/>
        <w:gridCol w:w="5670"/>
      </w:tblGrid>
      <w:tr w:rsidR="00E34D48" w:rsidTr="00E34D48">
        <w:tc>
          <w:tcPr>
            <w:tcW w:w="2977" w:type="dxa"/>
          </w:tcPr>
          <w:p w:rsidR="00E34D48" w:rsidRDefault="00E34D48" w:rsidP="00E34D48">
            <w:pPr>
              <w:pStyle w:val="NoSpacing"/>
            </w:pPr>
            <w:r>
              <w:t>Section of the 8 fold Path</w:t>
            </w:r>
          </w:p>
        </w:tc>
        <w:tc>
          <w:tcPr>
            <w:tcW w:w="1985" w:type="dxa"/>
          </w:tcPr>
          <w:p w:rsidR="00E34D48" w:rsidRDefault="00E34D48" w:rsidP="00E34D48">
            <w:pPr>
              <w:pStyle w:val="NoSpacing"/>
            </w:pPr>
            <w:r>
              <w:t xml:space="preserve">Aspect </w:t>
            </w:r>
          </w:p>
        </w:tc>
        <w:tc>
          <w:tcPr>
            <w:tcW w:w="5670" w:type="dxa"/>
          </w:tcPr>
          <w:p w:rsidR="00E34D48" w:rsidRDefault="00E34D48" w:rsidP="00E34D48">
            <w:pPr>
              <w:pStyle w:val="NoSpacing"/>
            </w:pPr>
            <w:r>
              <w:t>Explanation</w:t>
            </w:r>
          </w:p>
        </w:tc>
      </w:tr>
      <w:tr w:rsidR="00E34D48" w:rsidTr="00E34D48">
        <w:tc>
          <w:tcPr>
            <w:tcW w:w="2977" w:type="dxa"/>
            <w:vMerge w:val="restart"/>
          </w:tcPr>
          <w:p w:rsidR="00E34D48" w:rsidRDefault="00E34D48" w:rsidP="00E34D48">
            <w:pPr>
              <w:pStyle w:val="NoSpacing"/>
            </w:pPr>
            <w:r>
              <w:t>Ethics</w:t>
            </w:r>
          </w:p>
          <w:p w:rsidR="00E34D48" w:rsidRDefault="00E34D48" w:rsidP="00E34D48">
            <w:pPr>
              <w:pStyle w:val="NoSpacing"/>
            </w:pPr>
            <w:r>
              <w:t>Good morals/behaviour</w:t>
            </w:r>
          </w:p>
        </w:tc>
        <w:tc>
          <w:tcPr>
            <w:tcW w:w="1985" w:type="dxa"/>
          </w:tcPr>
          <w:p w:rsidR="00E34D48" w:rsidRDefault="00E34D48" w:rsidP="00E34D48">
            <w:pPr>
              <w:pStyle w:val="NoSpacing"/>
            </w:pPr>
            <w:r>
              <w:t>Right speech</w:t>
            </w:r>
          </w:p>
        </w:tc>
        <w:tc>
          <w:tcPr>
            <w:tcW w:w="5670" w:type="dxa"/>
          </w:tcPr>
          <w:p w:rsidR="00E34D48" w:rsidRDefault="00E34D48" w:rsidP="00E34D48">
            <w:pPr>
              <w:pStyle w:val="NoSpacing"/>
            </w:pPr>
            <w:r>
              <w:t>Speaking truthfully, helpfully.  Avoiding lying and gossiping</w:t>
            </w:r>
          </w:p>
        </w:tc>
      </w:tr>
      <w:tr w:rsidR="00E34D48" w:rsidTr="00E34D48">
        <w:tc>
          <w:tcPr>
            <w:tcW w:w="2977" w:type="dxa"/>
            <w:vMerge/>
          </w:tcPr>
          <w:p w:rsidR="00E34D48" w:rsidRDefault="00E34D48" w:rsidP="00E34D48">
            <w:pPr>
              <w:pStyle w:val="NoSpacing"/>
            </w:pPr>
          </w:p>
        </w:tc>
        <w:tc>
          <w:tcPr>
            <w:tcW w:w="1985" w:type="dxa"/>
          </w:tcPr>
          <w:p w:rsidR="00E34D48" w:rsidRDefault="00E34D48" w:rsidP="00E34D48">
            <w:pPr>
              <w:pStyle w:val="NoSpacing"/>
            </w:pPr>
            <w:r>
              <w:t>Right action</w:t>
            </w:r>
          </w:p>
        </w:tc>
        <w:tc>
          <w:tcPr>
            <w:tcW w:w="5670" w:type="dxa"/>
          </w:tcPr>
          <w:p w:rsidR="00E34D48" w:rsidRDefault="00E34D48" w:rsidP="00E34D48">
            <w:pPr>
              <w:pStyle w:val="NoSpacing"/>
            </w:pPr>
            <w:r>
              <w:t>Practising the 5 Moral Precepts (not causing harm to others)</w:t>
            </w:r>
          </w:p>
        </w:tc>
      </w:tr>
      <w:tr w:rsidR="00E34D48" w:rsidTr="00E34D48">
        <w:tc>
          <w:tcPr>
            <w:tcW w:w="2977" w:type="dxa"/>
            <w:vMerge/>
          </w:tcPr>
          <w:p w:rsidR="00E34D48" w:rsidRDefault="00E34D48" w:rsidP="00E34D48">
            <w:pPr>
              <w:pStyle w:val="NoSpacing"/>
            </w:pPr>
          </w:p>
        </w:tc>
        <w:tc>
          <w:tcPr>
            <w:tcW w:w="1985" w:type="dxa"/>
          </w:tcPr>
          <w:p w:rsidR="00E34D48" w:rsidRDefault="00E34D48" w:rsidP="00E34D48">
            <w:pPr>
              <w:pStyle w:val="NoSpacing"/>
            </w:pPr>
            <w:r>
              <w:t>Right livelihood</w:t>
            </w:r>
          </w:p>
        </w:tc>
        <w:tc>
          <w:tcPr>
            <w:tcW w:w="5670" w:type="dxa"/>
          </w:tcPr>
          <w:p w:rsidR="00E34D48" w:rsidRDefault="00E34D48" w:rsidP="00E34D48">
            <w:pPr>
              <w:pStyle w:val="NoSpacing"/>
            </w:pPr>
            <w:r>
              <w:t>Earning a living in a way that does not harm others</w:t>
            </w:r>
          </w:p>
        </w:tc>
      </w:tr>
      <w:tr w:rsidR="00E34D48" w:rsidTr="00E34D48">
        <w:tc>
          <w:tcPr>
            <w:tcW w:w="2977" w:type="dxa"/>
            <w:vMerge w:val="restart"/>
          </w:tcPr>
          <w:p w:rsidR="00E34D48" w:rsidRDefault="00E34D48" w:rsidP="00E34D48">
            <w:pPr>
              <w:pStyle w:val="NoSpacing"/>
            </w:pPr>
            <w:r>
              <w:t>Meditation</w:t>
            </w:r>
          </w:p>
          <w:p w:rsidR="00E34D48" w:rsidRDefault="00E34D48" w:rsidP="00E34D48">
            <w:pPr>
              <w:pStyle w:val="NoSpacing"/>
            </w:pPr>
            <w:r>
              <w:t>This helps to develop wisdom</w:t>
            </w:r>
          </w:p>
        </w:tc>
        <w:tc>
          <w:tcPr>
            <w:tcW w:w="1985" w:type="dxa"/>
          </w:tcPr>
          <w:p w:rsidR="00E34D48" w:rsidRDefault="00E34D48" w:rsidP="00E34D48">
            <w:pPr>
              <w:pStyle w:val="NoSpacing"/>
            </w:pPr>
            <w:r>
              <w:t>Right effort</w:t>
            </w:r>
          </w:p>
        </w:tc>
        <w:tc>
          <w:tcPr>
            <w:tcW w:w="5670" w:type="dxa"/>
          </w:tcPr>
          <w:p w:rsidR="00E34D48" w:rsidRDefault="00E34D48" w:rsidP="00E34D48">
            <w:pPr>
              <w:pStyle w:val="NoSpacing"/>
            </w:pPr>
            <w:r>
              <w:t>Putting effort into developing skilful mental states</w:t>
            </w:r>
          </w:p>
        </w:tc>
      </w:tr>
      <w:tr w:rsidR="00E34D48" w:rsidTr="00E34D48">
        <w:tc>
          <w:tcPr>
            <w:tcW w:w="2977" w:type="dxa"/>
            <w:vMerge/>
          </w:tcPr>
          <w:p w:rsidR="00E34D48" w:rsidRDefault="00E34D48" w:rsidP="00E34D48">
            <w:pPr>
              <w:pStyle w:val="NoSpacing"/>
            </w:pPr>
          </w:p>
        </w:tc>
        <w:tc>
          <w:tcPr>
            <w:tcW w:w="1985" w:type="dxa"/>
          </w:tcPr>
          <w:p w:rsidR="00E34D48" w:rsidRDefault="00E34D48" w:rsidP="00E34D48">
            <w:pPr>
              <w:pStyle w:val="NoSpacing"/>
            </w:pPr>
            <w:r>
              <w:t>Right Mindfulness</w:t>
            </w:r>
          </w:p>
        </w:tc>
        <w:tc>
          <w:tcPr>
            <w:tcW w:w="5670" w:type="dxa"/>
          </w:tcPr>
          <w:p w:rsidR="00E34D48" w:rsidRDefault="00E34D48" w:rsidP="00E34D48">
            <w:pPr>
              <w:pStyle w:val="NoSpacing"/>
            </w:pPr>
            <w:r>
              <w:t>Developing awareness of yourself and the world around you</w:t>
            </w:r>
          </w:p>
        </w:tc>
      </w:tr>
      <w:tr w:rsidR="00E34D48" w:rsidTr="00E34D48">
        <w:tc>
          <w:tcPr>
            <w:tcW w:w="2977" w:type="dxa"/>
            <w:vMerge/>
          </w:tcPr>
          <w:p w:rsidR="00E34D48" w:rsidRDefault="00E34D48" w:rsidP="00E34D48">
            <w:pPr>
              <w:pStyle w:val="NoSpacing"/>
            </w:pPr>
          </w:p>
        </w:tc>
        <w:tc>
          <w:tcPr>
            <w:tcW w:w="1985" w:type="dxa"/>
          </w:tcPr>
          <w:p w:rsidR="00E34D48" w:rsidRDefault="00E34D48" w:rsidP="00E34D48">
            <w:pPr>
              <w:pStyle w:val="NoSpacing"/>
            </w:pPr>
            <w:r>
              <w:t>Right concentration</w:t>
            </w:r>
          </w:p>
        </w:tc>
        <w:tc>
          <w:tcPr>
            <w:tcW w:w="5670" w:type="dxa"/>
          </w:tcPr>
          <w:p w:rsidR="00E34D48" w:rsidRDefault="00E34D48" w:rsidP="00E34D48">
            <w:pPr>
              <w:pStyle w:val="NoSpacing"/>
            </w:pPr>
            <w:r>
              <w:t>Developing the concentration to meditate effectively</w:t>
            </w:r>
          </w:p>
        </w:tc>
      </w:tr>
      <w:tr w:rsidR="00E34D48" w:rsidTr="00E34D48">
        <w:tc>
          <w:tcPr>
            <w:tcW w:w="2977" w:type="dxa"/>
            <w:vMerge w:val="restart"/>
          </w:tcPr>
          <w:p w:rsidR="00E34D48" w:rsidRDefault="00E34D48" w:rsidP="00E34D48">
            <w:pPr>
              <w:pStyle w:val="NoSpacing"/>
            </w:pPr>
            <w:r>
              <w:t>Wisdom</w:t>
            </w:r>
          </w:p>
          <w:p w:rsidR="00E34D48" w:rsidRDefault="00E34D48" w:rsidP="00E34D48">
            <w:pPr>
              <w:pStyle w:val="NoSpacing"/>
            </w:pPr>
            <w:r>
              <w:t>The importance of overcoming ignorance in order to gain enlightnment</w:t>
            </w:r>
          </w:p>
        </w:tc>
        <w:tc>
          <w:tcPr>
            <w:tcW w:w="1985" w:type="dxa"/>
          </w:tcPr>
          <w:p w:rsidR="00E34D48" w:rsidRDefault="00E34D48" w:rsidP="00E34D48">
            <w:pPr>
              <w:pStyle w:val="NoSpacing"/>
            </w:pPr>
            <w:r>
              <w:t>Right understanding</w:t>
            </w:r>
          </w:p>
        </w:tc>
        <w:tc>
          <w:tcPr>
            <w:tcW w:w="5670" w:type="dxa"/>
          </w:tcPr>
          <w:p w:rsidR="00E34D48" w:rsidRDefault="00E34D48" w:rsidP="00E34D48">
            <w:pPr>
              <w:pStyle w:val="NoSpacing"/>
            </w:pPr>
            <w:r>
              <w:t>Developing a clear understanding of the Buddha’s teachings</w:t>
            </w:r>
          </w:p>
        </w:tc>
      </w:tr>
      <w:tr w:rsidR="00E34D48" w:rsidTr="00E34D48">
        <w:tc>
          <w:tcPr>
            <w:tcW w:w="2977" w:type="dxa"/>
            <w:vMerge/>
          </w:tcPr>
          <w:p w:rsidR="00E34D48" w:rsidRDefault="00E34D48" w:rsidP="00E34D48">
            <w:pPr>
              <w:pStyle w:val="NoSpacing"/>
            </w:pPr>
          </w:p>
        </w:tc>
        <w:tc>
          <w:tcPr>
            <w:tcW w:w="1985" w:type="dxa"/>
          </w:tcPr>
          <w:p w:rsidR="00E34D48" w:rsidRDefault="00E34D48" w:rsidP="00E34D48">
            <w:pPr>
              <w:pStyle w:val="NoSpacing"/>
            </w:pPr>
            <w:r>
              <w:t>Right intention</w:t>
            </w:r>
          </w:p>
        </w:tc>
        <w:tc>
          <w:tcPr>
            <w:tcW w:w="5670" w:type="dxa"/>
          </w:tcPr>
          <w:p w:rsidR="00E34D48" w:rsidRDefault="00E34D48" w:rsidP="00E34D48">
            <w:pPr>
              <w:pStyle w:val="NoSpacing"/>
            </w:pPr>
            <w:r>
              <w:t>Following the Eightfold Path with the correct intention</w:t>
            </w:r>
          </w:p>
        </w:tc>
      </w:tr>
    </w:tbl>
    <w:p w:rsidR="00E34D48" w:rsidRPr="005128AF" w:rsidRDefault="00711A95" w:rsidP="00E34D48">
      <w:pPr>
        <w:pStyle w:val="NoSpacing"/>
        <w:rPr>
          <w:b/>
          <w:u w:val="single"/>
        </w:rPr>
      </w:pPr>
      <w:r w:rsidRPr="005128AF">
        <w:rPr>
          <w:b/>
          <w:u w:val="single"/>
        </w:rPr>
        <w:t>Theravada Buddhism:</w:t>
      </w:r>
    </w:p>
    <w:p w:rsidR="00711A95" w:rsidRDefault="00711A95" w:rsidP="00711A95">
      <w:pPr>
        <w:pStyle w:val="NoSpacing"/>
        <w:numPr>
          <w:ilvl w:val="0"/>
          <w:numId w:val="25"/>
        </w:numPr>
      </w:pPr>
      <w:r>
        <w:t>One of the oldest schools, practised in southern Asia.</w:t>
      </w:r>
    </w:p>
    <w:p w:rsidR="00711A95" w:rsidRDefault="00711A95" w:rsidP="00711A95">
      <w:pPr>
        <w:pStyle w:val="NoSpacing"/>
        <w:numPr>
          <w:ilvl w:val="0"/>
          <w:numId w:val="25"/>
        </w:numPr>
      </w:pPr>
      <w:r>
        <w:t>Ordination of the monastic community is emphasised. (full ordination reserved for men)</w:t>
      </w:r>
    </w:p>
    <w:p w:rsidR="00711A95" w:rsidRDefault="00711A95" w:rsidP="00711A95">
      <w:pPr>
        <w:pStyle w:val="NoSpacing"/>
        <w:numPr>
          <w:ilvl w:val="0"/>
          <w:numId w:val="25"/>
        </w:numPr>
      </w:pPr>
      <w:r>
        <w:t>Buddha is the focus of worship and seen as teacher, guide but is not considered a god.</w:t>
      </w:r>
    </w:p>
    <w:p w:rsidR="00711A95" w:rsidRDefault="00711A95" w:rsidP="00711A95">
      <w:pPr>
        <w:pStyle w:val="NoSpacing"/>
        <w:numPr>
          <w:ilvl w:val="0"/>
          <w:numId w:val="25"/>
        </w:numPr>
      </w:pPr>
      <w:r>
        <w:t xml:space="preserve">Goal is to achieve enlightenment and reach nibbana. </w:t>
      </w:r>
    </w:p>
    <w:p w:rsidR="00711A95" w:rsidRDefault="00711A95" w:rsidP="00711A95">
      <w:pPr>
        <w:pStyle w:val="NoSpacing"/>
        <w:numPr>
          <w:ilvl w:val="0"/>
          <w:numId w:val="25"/>
        </w:numPr>
      </w:pPr>
      <w:r>
        <w:t xml:space="preserve">Good fortune or merit may be transferred to others when someone has died. </w:t>
      </w:r>
    </w:p>
    <w:p w:rsidR="00711A95" w:rsidRDefault="00711A95" w:rsidP="00711A95">
      <w:pPr>
        <w:pStyle w:val="NoSpacing"/>
        <w:numPr>
          <w:ilvl w:val="0"/>
          <w:numId w:val="25"/>
        </w:numPr>
      </w:pPr>
      <w:r>
        <w:t>Human personality is made up of 5 parts/aggregates – form, sensation, perception, mental formulations and consciousness.</w:t>
      </w:r>
    </w:p>
    <w:p w:rsidR="00711A95" w:rsidRDefault="00711A95" w:rsidP="00711A95">
      <w:pPr>
        <w:pStyle w:val="NoSpacing"/>
        <w:numPr>
          <w:ilvl w:val="0"/>
          <w:numId w:val="25"/>
        </w:numPr>
      </w:pPr>
      <w:r>
        <w:t xml:space="preserve">Aims to become an Arhat by following the 8-fold path. </w:t>
      </w:r>
    </w:p>
    <w:p w:rsidR="00711A95" w:rsidRDefault="00711A95" w:rsidP="00711A95">
      <w:pPr>
        <w:pStyle w:val="NoSpacing"/>
      </w:pPr>
    </w:p>
    <w:p w:rsidR="00711A95" w:rsidRDefault="00711A95" w:rsidP="00711A95">
      <w:pPr>
        <w:pStyle w:val="NoSpacing"/>
      </w:pPr>
    </w:p>
    <w:p w:rsidR="00711A95" w:rsidRPr="005128AF" w:rsidRDefault="00711A95" w:rsidP="00711A95">
      <w:pPr>
        <w:pStyle w:val="NoSpacing"/>
        <w:rPr>
          <w:b/>
          <w:u w:val="single"/>
        </w:rPr>
      </w:pPr>
      <w:r w:rsidRPr="005128AF">
        <w:rPr>
          <w:b/>
          <w:u w:val="single"/>
        </w:rPr>
        <w:t>Mahayana Buddhism:</w:t>
      </w:r>
    </w:p>
    <w:p w:rsidR="000B1A0F" w:rsidRDefault="00711A95" w:rsidP="000B1A0F">
      <w:pPr>
        <w:pStyle w:val="NoSpacing"/>
        <w:numPr>
          <w:ilvl w:val="0"/>
          <w:numId w:val="26"/>
        </w:numPr>
      </w:pPr>
      <w:r>
        <w:t xml:space="preserve">Describes a number of different Buddhist traditions that share characteristics.  Pure Land, Zen and Tibetan Buddhism. </w:t>
      </w:r>
    </w:p>
    <w:p w:rsidR="00711A95" w:rsidRDefault="00711A95" w:rsidP="000B1A0F">
      <w:pPr>
        <w:pStyle w:val="NoSpacing"/>
        <w:numPr>
          <w:ilvl w:val="0"/>
          <w:numId w:val="26"/>
        </w:numPr>
      </w:pPr>
      <w:r>
        <w:t xml:space="preserve">Sunyata (emptiness): the idea that nothing has a separate, independent self. This is a restatement of anatta but applies to all things rather than just humans. </w:t>
      </w:r>
    </w:p>
    <w:p w:rsidR="00711A95" w:rsidRDefault="00711A95" w:rsidP="000B1A0F">
      <w:pPr>
        <w:pStyle w:val="NoSpacing"/>
        <w:numPr>
          <w:ilvl w:val="0"/>
          <w:numId w:val="26"/>
        </w:numPr>
      </w:pPr>
      <w:r>
        <w:t>Buddha-nature: the idea that everyone has the essence of a Buddha inside them.</w:t>
      </w:r>
    </w:p>
    <w:p w:rsidR="00711A95" w:rsidRDefault="00711A95" w:rsidP="000B1A0F">
      <w:pPr>
        <w:pStyle w:val="NoSpacing"/>
        <w:numPr>
          <w:ilvl w:val="0"/>
          <w:numId w:val="26"/>
        </w:numPr>
      </w:pPr>
      <w:r>
        <w:t xml:space="preserve">Aims to become a Bodhisattva by developing the 6 perfections – generosity, morality, patience, energy, meditation, wisdom. </w:t>
      </w:r>
    </w:p>
    <w:p w:rsidR="00711A95" w:rsidRDefault="00711A95" w:rsidP="000B1A0F">
      <w:pPr>
        <w:pStyle w:val="NoSpacing"/>
        <w:numPr>
          <w:ilvl w:val="0"/>
          <w:numId w:val="26"/>
        </w:numPr>
      </w:pPr>
      <w:r>
        <w:t xml:space="preserve">Out of compassion a Bodhisattva, after they achieve enlightenment chooses to remain in the cycle of samsara to help others achieve enlightenment. </w:t>
      </w:r>
    </w:p>
    <w:p w:rsidR="005128AF" w:rsidRDefault="005128AF" w:rsidP="000B1A0F">
      <w:pPr>
        <w:pStyle w:val="NoSpacing"/>
      </w:pPr>
    </w:p>
    <w:p w:rsidR="000B1A0F" w:rsidRPr="005128AF" w:rsidRDefault="005128AF" w:rsidP="000B1A0F">
      <w:pPr>
        <w:pStyle w:val="NoSpacing"/>
        <w:rPr>
          <w:b/>
          <w:u w:val="single"/>
        </w:rPr>
      </w:pPr>
      <w:r w:rsidRPr="005128AF">
        <w:rPr>
          <w:b/>
          <w:u w:val="single"/>
        </w:rPr>
        <w:t>Exam Questions:</w:t>
      </w:r>
    </w:p>
    <w:p w:rsidR="005128AF" w:rsidRDefault="005128AF" w:rsidP="005128AF">
      <w:pPr>
        <w:pStyle w:val="NoSpacing"/>
        <w:numPr>
          <w:ilvl w:val="0"/>
          <w:numId w:val="27"/>
        </w:numPr>
      </w:pPr>
      <w:r>
        <w:t>Which one of the following is a Buddhist school or tradition? A. Sunyata B. Asceticism C. Theravada D. Bodhisattva (1 mark)</w:t>
      </w:r>
    </w:p>
    <w:p w:rsidR="005128AF" w:rsidRDefault="005128AF" w:rsidP="005128AF">
      <w:pPr>
        <w:pStyle w:val="NoSpacing"/>
        <w:numPr>
          <w:ilvl w:val="0"/>
          <w:numId w:val="27"/>
        </w:numPr>
      </w:pPr>
      <w:r>
        <w:t>Which one of the following is not one of the Four Noble Truths? A. Suffering exists B. Suffering can be overcome C. Not everyone Suffers D. Following the 8 Fold Path can end suffering (1 mark)</w:t>
      </w:r>
    </w:p>
    <w:p w:rsidR="005128AF" w:rsidRDefault="005128AF" w:rsidP="005128AF">
      <w:pPr>
        <w:pStyle w:val="NoSpacing"/>
        <w:numPr>
          <w:ilvl w:val="0"/>
          <w:numId w:val="27"/>
        </w:numPr>
      </w:pPr>
      <w:r>
        <w:t>Give two of the six perfections (2 marks)</w:t>
      </w:r>
    </w:p>
    <w:p w:rsidR="005128AF" w:rsidRDefault="005128AF" w:rsidP="005128AF">
      <w:pPr>
        <w:pStyle w:val="NoSpacing"/>
        <w:numPr>
          <w:ilvl w:val="0"/>
          <w:numId w:val="27"/>
        </w:numPr>
      </w:pPr>
      <w:r>
        <w:t>Give two reasons why Siddhartha decided to run away from ascetiscism (2 marks)</w:t>
      </w:r>
    </w:p>
    <w:p w:rsidR="005128AF" w:rsidRDefault="005128AF" w:rsidP="005128AF">
      <w:pPr>
        <w:pStyle w:val="NoSpacing"/>
        <w:numPr>
          <w:ilvl w:val="0"/>
          <w:numId w:val="27"/>
        </w:numPr>
      </w:pPr>
      <w:r>
        <w:t>Give two of the four sights the Buddha saw (2 marks)</w:t>
      </w:r>
    </w:p>
    <w:p w:rsidR="005128AF" w:rsidRDefault="005128AF" w:rsidP="005128AF">
      <w:pPr>
        <w:pStyle w:val="NoSpacing"/>
        <w:numPr>
          <w:ilvl w:val="0"/>
          <w:numId w:val="27"/>
        </w:numPr>
      </w:pPr>
      <w:r>
        <w:t>Explain two ways in which belief in the Buddha’s enlightenment influences Buddhists today. (4 marks)</w:t>
      </w:r>
    </w:p>
    <w:p w:rsidR="005128AF" w:rsidRDefault="005128AF" w:rsidP="005128AF">
      <w:pPr>
        <w:pStyle w:val="NoSpacing"/>
        <w:numPr>
          <w:ilvl w:val="0"/>
          <w:numId w:val="27"/>
        </w:numPr>
      </w:pPr>
      <w:r>
        <w:t>Explain tow ways in which learning about the 4 sights influences Buddhists today. (4 marks)</w:t>
      </w:r>
    </w:p>
    <w:p w:rsidR="005128AF" w:rsidRDefault="005128AF" w:rsidP="005128AF">
      <w:pPr>
        <w:pStyle w:val="NoSpacing"/>
        <w:numPr>
          <w:ilvl w:val="0"/>
          <w:numId w:val="27"/>
        </w:numPr>
      </w:pPr>
      <w:r>
        <w:t>Explain two Buddhist beliefs about the third noble truth.  Refer to scripture or sacred writings in your answer (5 marks)</w:t>
      </w:r>
    </w:p>
    <w:p w:rsidR="005128AF" w:rsidRDefault="005128AF" w:rsidP="005128AF">
      <w:pPr>
        <w:pStyle w:val="NoSpacing"/>
        <w:numPr>
          <w:ilvl w:val="0"/>
          <w:numId w:val="27"/>
        </w:numPr>
      </w:pPr>
      <w:r>
        <w:t>Explain two realisations the Buddha made during the three watches of the night, when he became enlightened.  Refer to sacred writings or another source of Buddhist belief. (5 marks)</w:t>
      </w:r>
    </w:p>
    <w:p w:rsidR="005128AF" w:rsidRDefault="005128AF" w:rsidP="005128AF">
      <w:pPr>
        <w:pStyle w:val="NoSpacing"/>
        <w:numPr>
          <w:ilvl w:val="0"/>
          <w:numId w:val="27"/>
        </w:numPr>
      </w:pPr>
      <w:r>
        <w:t>‘The Stories of the Buddha have no relevance for Buddhists today’.   Evaluate the statement. (12 marks)</w:t>
      </w:r>
    </w:p>
    <w:p w:rsidR="005128AF" w:rsidRPr="00C612ED" w:rsidRDefault="005128AF" w:rsidP="005128AF">
      <w:pPr>
        <w:pStyle w:val="NoSpacing"/>
        <w:numPr>
          <w:ilvl w:val="0"/>
          <w:numId w:val="27"/>
        </w:numPr>
      </w:pPr>
      <w:r>
        <w:t>‘For Buddhists, dukkha is the most important of the three marks of existence’  Evaluate the statement (12 marks)</w:t>
      </w:r>
    </w:p>
    <w:p w:rsidR="00C612ED" w:rsidRPr="00C612ED" w:rsidRDefault="00C612ED" w:rsidP="00C612ED">
      <w:pPr>
        <w:pStyle w:val="ListParagraph"/>
        <w:ind w:right="288"/>
        <w:rPr>
          <w:rFonts w:ascii="Calibri" w:hAnsi="Calibri" w:cstheme="minorHAnsi"/>
        </w:rPr>
      </w:pPr>
    </w:p>
    <w:p w:rsidR="00C612ED" w:rsidRDefault="00C612ED" w:rsidP="003B6573">
      <w:pPr>
        <w:spacing w:after="0" w:line="240" w:lineRule="auto"/>
        <w:ind w:right="288"/>
        <w:rPr>
          <w:rFonts w:ascii="Calibri" w:hAnsi="Calibri" w:cstheme="minorHAnsi"/>
        </w:rPr>
      </w:pPr>
    </w:p>
    <w:p w:rsidR="00C612ED" w:rsidRPr="003B6573" w:rsidRDefault="00C612ED" w:rsidP="003B6573">
      <w:pPr>
        <w:spacing w:after="0" w:line="240" w:lineRule="auto"/>
        <w:ind w:right="288"/>
        <w:rPr>
          <w:rFonts w:ascii="Calibri" w:hAnsi="Calibri" w:cstheme="minorHAnsi"/>
          <w:color w:val="2D2D2D"/>
          <w:sz w:val="12"/>
          <w:shd w:val="clear" w:color="auto" w:fill="FFFFFF"/>
        </w:rPr>
      </w:pPr>
    </w:p>
    <w:p w:rsidR="00956B90" w:rsidRPr="00EE5107" w:rsidRDefault="00956B90" w:rsidP="003B6573">
      <w:pPr>
        <w:spacing w:after="0" w:line="240" w:lineRule="auto"/>
        <w:ind w:right="288"/>
        <w:rPr>
          <w:rFonts w:ascii="Calibri" w:hAnsi="Calibri" w:cstheme="minorHAnsi"/>
          <w:color w:val="2D2D2D"/>
          <w:shd w:val="clear" w:color="auto" w:fill="FFFFFF"/>
        </w:rPr>
      </w:pPr>
    </w:p>
    <w:p w:rsidR="008430C6" w:rsidRPr="00711A95" w:rsidRDefault="008430C6" w:rsidP="00711A95">
      <w:pPr>
        <w:autoSpaceDE w:val="0"/>
        <w:autoSpaceDN w:val="0"/>
        <w:adjustRightInd w:val="0"/>
        <w:rPr>
          <w:rFonts w:cstheme="minorHAnsi"/>
          <w:spacing w:val="-7"/>
        </w:rPr>
      </w:pPr>
      <w:bookmarkStart w:id="0" w:name="_GoBack"/>
      <w:bookmarkEnd w:id="0"/>
    </w:p>
    <w:sectPr w:rsidR="008430C6" w:rsidRPr="00711A95" w:rsidSect="006F7584">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6D0C" w:rsidRDefault="00626D0C" w:rsidP="00C31DB8">
      <w:pPr>
        <w:spacing w:after="0" w:line="240" w:lineRule="auto"/>
      </w:pPr>
      <w:r>
        <w:separator/>
      </w:r>
    </w:p>
  </w:endnote>
  <w:endnote w:type="continuationSeparator" w:id="0">
    <w:p w:rsidR="00626D0C" w:rsidRDefault="00626D0C" w:rsidP="00C31D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6D0C" w:rsidRDefault="00626D0C" w:rsidP="00C31DB8">
      <w:pPr>
        <w:spacing w:after="0" w:line="240" w:lineRule="auto"/>
      </w:pPr>
      <w:r>
        <w:separator/>
      </w:r>
    </w:p>
  </w:footnote>
  <w:footnote w:type="continuationSeparator" w:id="0">
    <w:p w:rsidR="00626D0C" w:rsidRDefault="00626D0C" w:rsidP="00C31D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A2993"/>
    <w:multiLevelType w:val="hybridMultilevel"/>
    <w:tmpl w:val="9AE86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780503"/>
    <w:multiLevelType w:val="hybridMultilevel"/>
    <w:tmpl w:val="CD9EA810"/>
    <w:lvl w:ilvl="0" w:tplc="FCD6367C">
      <w:start w:val="1"/>
      <w:numFmt w:val="bullet"/>
      <w:lvlText w:val="•"/>
      <w:lvlJc w:val="left"/>
      <w:pPr>
        <w:tabs>
          <w:tab w:val="num" w:pos="720"/>
        </w:tabs>
        <w:ind w:left="720" w:hanging="360"/>
      </w:pPr>
      <w:rPr>
        <w:rFonts w:ascii="Arial" w:hAnsi="Arial" w:hint="default"/>
      </w:rPr>
    </w:lvl>
    <w:lvl w:ilvl="1" w:tplc="7B92154C" w:tentative="1">
      <w:start w:val="1"/>
      <w:numFmt w:val="bullet"/>
      <w:lvlText w:val="•"/>
      <w:lvlJc w:val="left"/>
      <w:pPr>
        <w:tabs>
          <w:tab w:val="num" w:pos="1440"/>
        </w:tabs>
        <w:ind w:left="1440" w:hanging="360"/>
      </w:pPr>
      <w:rPr>
        <w:rFonts w:ascii="Arial" w:hAnsi="Arial" w:hint="default"/>
      </w:rPr>
    </w:lvl>
    <w:lvl w:ilvl="2" w:tplc="6F4654D8" w:tentative="1">
      <w:start w:val="1"/>
      <w:numFmt w:val="bullet"/>
      <w:lvlText w:val="•"/>
      <w:lvlJc w:val="left"/>
      <w:pPr>
        <w:tabs>
          <w:tab w:val="num" w:pos="2160"/>
        </w:tabs>
        <w:ind w:left="2160" w:hanging="360"/>
      </w:pPr>
      <w:rPr>
        <w:rFonts w:ascii="Arial" w:hAnsi="Arial" w:hint="default"/>
      </w:rPr>
    </w:lvl>
    <w:lvl w:ilvl="3" w:tplc="5A22446A" w:tentative="1">
      <w:start w:val="1"/>
      <w:numFmt w:val="bullet"/>
      <w:lvlText w:val="•"/>
      <w:lvlJc w:val="left"/>
      <w:pPr>
        <w:tabs>
          <w:tab w:val="num" w:pos="2880"/>
        </w:tabs>
        <w:ind w:left="2880" w:hanging="360"/>
      </w:pPr>
      <w:rPr>
        <w:rFonts w:ascii="Arial" w:hAnsi="Arial" w:hint="default"/>
      </w:rPr>
    </w:lvl>
    <w:lvl w:ilvl="4" w:tplc="088C4F24" w:tentative="1">
      <w:start w:val="1"/>
      <w:numFmt w:val="bullet"/>
      <w:lvlText w:val="•"/>
      <w:lvlJc w:val="left"/>
      <w:pPr>
        <w:tabs>
          <w:tab w:val="num" w:pos="3600"/>
        </w:tabs>
        <w:ind w:left="3600" w:hanging="360"/>
      </w:pPr>
      <w:rPr>
        <w:rFonts w:ascii="Arial" w:hAnsi="Arial" w:hint="default"/>
      </w:rPr>
    </w:lvl>
    <w:lvl w:ilvl="5" w:tplc="78FCB7CE" w:tentative="1">
      <w:start w:val="1"/>
      <w:numFmt w:val="bullet"/>
      <w:lvlText w:val="•"/>
      <w:lvlJc w:val="left"/>
      <w:pPr>
        <w:tabs>
          <w:tab w:val="num" w:pos="4320"/>
        </w:tabs>
        <w:ind w:left="4320" w:hanging="360"/>
      </w:pPr>
      <w:rPr>
        <w:rFonts w:ascii="Arial" w:hAnsi="Arial" w:hint="default"/>
      </w:rPr>
    </w:lvl>
    <w:lvl w:ilvl="6" w:tplc="CB7A817E" w:tentative="1">
      <w:start w:val="1"/>
      <w:numFmt w:val="bullet"/>
      <w:lvlText w:val="•"/>
      <w:lvlJc w:val="left"/>
      <w:pPr>
        <w:tabs>
          <w:tab w:val="num" w:pos="5040"/>
        </w:tabs>
        <w:ind w:left="5040" w:hanging="360"/>
      </w:pPr>
      <w:rPr>
        <w:rFonts w:ascii="Arial" w:hAnsi="Arial" w:hint="default"/>
      </w:rPr>
    </w:lvl>
    <w:lvl w:ilvl="7" w:tplc="300A63DA" w:tentative="1">
      <w:start w:val="1"/>
      <w:numFmt w:val="bullet"/>
      <w:lvlText w:val="•"/>
      <w:lvlJc w:val="left"/>
      <w:pPr>
        <w:tabs>
          <w:tab w:val="num" w:pos="5760"/>
        </w:tabs>
        <w:ind w:left="5760" w:hanging="360"/>
      </w:pPr>
      <w:rPr>
        <w:rFonts w:ascii="Arial" w:hAnsi="Arial" w:hint="default"/>
      </w:rPr>
    </w:lvl>
    <w:lvl w:ilvl="8" w:tplc="FEE06BE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3635DE1"/>
    <w:multiLevelType w:val="hybridMultilevel"/>
    <w:tmpl w:val="9072E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0A4AC9"/>
    <w:multiLevelType w:val="hybridMultilevel"/>
    <w:tmpl w:val="9508D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3763FF"/>
    <w:multiLevelType w:val="hybridMultilevel"/>
    <w:tmpl w:val="D78A4BA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D507C7"/>
    <w:multiLevelType w:val="hybridMultilevel"/>
    <w:tmpl w:val="12966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617749"/>
    <w:multiLevelType w:val="hybridMultilevel"/>
    <w:tmpl w:val="F4A4D4F4"/>
    <w:lvl w:ilvl="0" w:tplc="41F49D38">
      <w:start w:val="1"/>
      <w:numFmt w:val="bullet"/>
      <w:lvlText w:val="•"/>
      <w:lvlJc w:val="left"/>
      <w:pPr>
        <w:tabs>
          <w:tab w:val="num" w:pos="720"/>
        </w:tabs>
        <w:ind w:left="720" w:hanging="360"/>
      </w:pPr>
      <w:rPr>
        <w:rFonts w:ascii="Arial" w:hAnsi="Arial" w:hint="default"/>
      </w:rPr>
    </w:lvl>
    <w:lvl w:ilvl="1" w:tplc="1EC00D50" w:tentative="1">
      <w:start w:val="1"/>
      <w:numFmt w:val="bullet"/>
      <w:lvlText w:val="•"/>
      <w:lvlJc w:val="left"/>
      <w:pPr>
        <w:tabs>
          <w:tab w:val="num" w:pos="1440"/>
        </w:tabs>
        <w:ind w:left="1440" w:hanging="360"/>
      </w:pPr>
      <w:rPr>
        <w:rFonts w:ascii="Arial" w:hAnsi="Arial" w:hint="default"/>
      </w:rPr>
    </w:lvl>
    <w:lvl w:ilvl="2" w:tplc="FF6C5C28" w:tentative="1">
      <w:start w:val="1"/>
      <w:numFmt w:val="bullet"/>
      <w:lvlText w:val="•"/>
      <w:lvlJc w:val="left"/>
      <w:pPr>
        <w:tabs>
          <w:tab w:val="num" w:pos="2160"/>
        </w:tabs>
        <w:ind w:left="2160" w:hanging="360"/>
      </w:pPr>
      <w:rPr>
        <w:rFonts w:ascii="Arial" w:hAnsi="Arial" w:hint="default"/>
      </w:rPr>
    </w:lvl>
    <w:lvl w:ilvl="3" w:tplc="E594F376" w:tentative="1">
      <w:start w:val="1"/>
      <w:numFmt w:val="bullet"/>
      <w:lvlText w:val="•"/>
      <w:lvlJc w:val="left"/>
      <w:pPr>
        <w:tabs>
          <w:tab w:val="num" w:pos="2880"/>
        </w:tabs>
        <w:ind w:left="2880" w:hanging="360"/>
      </w:pPr>
      <w:rPr>
        <w:rFonts w:ascii="Arial" w:hAnsi="Arial" w:hint="default"/>
      </w:rPr>
    </w:lvl>
    <w:lvl w:ilvl="4" w:tplc="7E888626" w:tentative="1">
      <w:start w:val="1"/>
      <w:numFmt w:val="bullet"/>
      <w:lvlText w:val="•"/>
      <w:lvlJc w:val="left"/>
      <w:pPr>
        <w:tabs>
          <w:tab w:val="num" w:pos="3600"/>
        </w:tabs>
        <w:ind w:left="3600" w:hanging="360"/>
      </w:pPr>
      <w:rPr>
        <w:rFonts w:ascii="Arial" w:hAnsi="Arial" w:hint="default"/>
      </w:rPr>
    </w:lvl>
    <w:lvl w:ilvl="5" w:tplc="FFCCBFD4" w:tentative="1">
      <w:start w:val="1"/>
      <w:numFmt w:val="bullet"/>
      <w:lvlText w:val="•"/>
      <w:lvlJc w:val="left"/>
      <w:pPr>
        <w:tabs>
          <w:tab w:val="num" w:pos="4320"/>
        </w:tabs>
        <w:ind w:left="4320" w:hanging="360"/>
      </w:pPr>
      <w:rPr>
        <w:rFonts w:ascii="Arial" w:hAnsi="Arial" w:hint="default"/>
      </w:rPr>
    </w:lvl>
    <w:lvl w:ilvl="6" w:tplc="E00CE3B8" w:tentative="1">
      <w:start w:val="1"/>
      <w:numFmt w:val="bullet"/>
      <w:lvlText w:val="•"/>
      <w:lvlJc w:val="left"/>
      <w:pPr>
        <w:tabs>
          <w:tab w:val="num" w:pos="5040"/>
        </w:tabs>
        <w:ind w:left="5040" w:hanging="360"/>
      </w:pPr>
      <w:rPr>
        <w:rFonts w:ascii="Arial" w:hAnsi="Arial" w:hint="default"/>
      </w:rPr>
    </w:lvl>
    <w:lvl w:ilvl="7" w:tplc="AD6A392A" w:tentative="1">
      <w:start w:val="1"/>
      <w:numFmt w:val="bullet"/>
      <w:lvlText w:val="•"/>
      <w:lvlJc w:val="left"/>
      <w:pPr>
        <w:tabs>
          <w:tab w:val="num" w:pos="5760"/>
        </w:tabs>
        <w:ind w:left="5760" w:hanging="360"/>
      </w:pPr>
      <w:rPr>
        <w:rFonts w:ascii="Arial" w:hAnsi="Arial" w:hint="default"/>
      </w:rPr>
    </w:lvl>
    <w:lvl w:ilvl="8" w:tplc="781C393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0CA773D"/>
    <w:multiLevelType w:val="hybridMultilevel"/>
    <w:tmpl w:val="59B25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E407CE"/>
    <w:multiLevelType w:val="hybridMultilevel"/>
    <w:tmpl w:val="2E34C584"/>
    <w:lvl w:ilvl="0" w:tplc="FFD07D90">
      <w:start w:val="1"/>
      <w:numFmt w:val="bullet"/>
      <w:lvlText w:val="•"/>
      <w:lvlJc w:val="left"/>
      <w:pPr>
        <w:tabs>
          <w:tab w:val="num" w:pos="720"/>
        </w:tabs>
        <w:ind w:left="720" w:hanging="360"/>
      </w:pPr>
      <w:rPr>
        <w:rFonts w:ascii="Arial" w:hAnsi="Arial" w:hint="default"/>
      </w:rPr>
    </w:lvl>
    <w:lvl w:ilvl="1" w:tplc="74D47E26" w:tentative="1">
      <w:start w:val="1"/>
      <w:numFmt w:val="bullet"/>
      <w:lvlText w:val="•"/>
      <w:lvlJc w:val="left"/>
      <w:pPr>
        <w:tabs>
          <w:tab w:val="num" w:pos="1440"/>
        </w:tabs>
        <w:ind w:left="1440" w:hanging="360"/>
      </w:pPr>
      <w:rPr>
        <w:rFonts w:ascii="Arial" w:hAnsi="Arial" w:hint="default"/>
      </w:rPr>
    </w:lvl>
    <w:lvl w:ilvl="2" w:tplc="E4DA019C" w:tentative="1">
      <w:start w:val="1"/>
      <w:numFmt w:val="bullet"/>
      <w:lvlText w:val="•"/>
      <w:lvlJc w:val="left"/>
      <w:pPr>
        <w:tabs>
          <w:tab w:val="num" w:pos="2160"/>
        </w:tabs>
        <w:ind w:left="2160" w:hanging="360"/>
      </w:pPr>
      <w:rPr>
        <w:rFonts w:ascii="Arial" w:hAnsi="Arial" w:hint="default"/>
      </w:rPr>
    </w:lvl>
    <w:lvl w:ilvl="3" w:tplc="2B187EC8" w:tentative="1">
      <w:start w:val="1"/>
      <w:numFmt w:val="bullet"/>
      <w:lvlText w:val="•"/>
      <w:lvlJc w:val="left"/>
      <w:pPr>
        <w:tabs>
          <w:tab w:val="num" w:pos="2880"/>
        </w:tabs>
        <w:ind w:left="2880" w:hanging="360"/>
      </w:pPr>
      <w:rPr>
        <w:rFonts w:ascii="Arial" w:hAnsi="Arial" w:hint="default"/>
      </w:rPr>
    </w:lvl>
    <w:lvl w:ilvl="4" w:tplc="3E48D26E" w:tentative="1">
      <w:start w:val="1"/>
      <w:numFmt w:val="bullet"/>
      <w:lvlText w:val="•"/>
      <w:lvlJc w:val="left"/>
      <w:pPr>
        <w:tabs>
          <w:tab w:val="num" w:pos="3600"/>
        </w:tabs>
        <w:ind w:left="3600" w:hanging="360"/>
      </w:pPr>
      <w:rPr>
        <w:rFonts w:ascii="Arial" w:hAnsi="Arial" w:hint="default"/>
      </w:rPr>
    </w:lvl>
    <w:lvl w:ilvl="5" w:tplc="51FC94B8" w:tentative="1">
      <w:start w:val="1"/>
      <w:numFmt w:val="bullet"/>
      <w:lvlText w:val="•"/>
      <w:lvlJc w:val="left"/>
      <w:pPr>
        <w:tabs>
          <w:tab w:val="num" w:pos="4320"/>
        </w:tabs>
        <w:ind w:left="4320" w:hanging="360"/>
      </w:pPr>
      <w:rPr>
        <w:rFonts w:ascii="Arial" w:hAnsi="Arial" w:hint="default"/>
      </w:rPr>
    </w:lvl>
    <w:lvl w:ilvl="6" w:tplc="06265494" w:tentative="1">
      <w:start w:val="1"/>
      <w:numFmt w:val="bullet"/>
      <w:lvlText w:val="•"/>
      <w:lvlJc w:val="left"/>
      <w:pPr>
        <w:tabs>
          <w:tab w:val="num" w:pos="5040"/>
        </w:tabs>
        <w:ind w:left="5040" w:hanging="360"/>
      </w:pPr>
      <w:rPr>
        <w:rFonts w:ascii="Arial" w:hAnsi="Arial" w:hint="default"/>
      </w:rPr>
    </w:lvl>
    <w:lvl w:ilvl="7" w:tplc="039CF510" w:tentative="1">
      <w:start w:val="1"/>
      <w:numFmt w:val="bullet"/>
      <w:lvlText w:val="•"/>
      <w:lvlJc w:val="left"/>
      <w:pPr>
        <w:tabs>
          <w:tab w:val="num" w:pos="5760"/>
        </w:tabs>
        <w:ind w:left="5760" w:hanging="360"/>
      </w:pPr>
      <w:rPr>
        <w:rFonts w:ascii="Arial" w:hAnsi="Arial" w:hint="default"/>
      </w:rPr>
    </w:lvl>
    <w:lvl w:ilvl="8" w:tplc="F080F66C"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8EC6529"/>
    <w:multiLevelType w:val="hybridMultilevel"/>
    <w:tmpl w:val="44A27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324E6B"/>
    <w:multiLevelType w:val="hybridMultilevel"/>
    <w:tmpl w:val="52529236"/>
    <w:lvl w:ilvl="0" w:tplc="08090009">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4C255EFA"/>
    <w:multiLevelType w:val="hybridMultilevel"/>
    <w:tmpl w:val="BD3A0FAA"/>
    <w:lvl w:ilvl="0" w:tplc="08090009">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4E9E4F07"/>
    <w:multiLevelType w:val="hybridMultilevel"/>
    <w:tmpl w:val="2012C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3DB4F8A"/>
    <w:multiLevelType w:val="hybridMultilevel"/>
    <w:tmpl w:val="5E74F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9ED2C1D"/>
    <w:multiLevelType w:val="hybridMultilevel"/>
    <w:tmpl w:val="A5F2D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C5042B5"/>
    <w:multiLevelType w:val="hybridMultilevel"/>
    <w:tmpl w:val="98709D3C"/>
    <w:lvl w:ilvl="0" w:tplc="8530FC6E">
      <w:start w:val="1"/>
      <w:numFmt w:val="bullet"/>
      <w:lvlText w:val="•"/>
      <w:lvlJc w:val="left"/>
      <w:pPr>
        <w:tabs>
          <w:tab w:val="num" w:pos="720"/>
        </w:tabs>
        <w:ind w:left="720" w:hanging="360"/>
      </w:pPr>
      <w:rPr>
        <w:rFonts w:ascii="Arial" w:hAnsi="Arial" w:hint="default"/>
      </w:rPr>
    </w:lvl>
    <w:lvl w:ilvl="1" w:tplc="AD5E6548" w:tentative="1">
      <w:start w:val="1"/>
      <w:numFmt w:val="bullet"/>
      <w:lvlText w:val="•"/>
      <w:lvlJc w:val="left"/>
      <w:pPr>
        <w:tabs>
          <w:tab w:val="num" w:pos="1440"/>
        </w:tabs>
        <w:ind w:left="1440" w:hanging="360"/>
      </w:pPr>
      <w:rPr>
        <w:rFonts w:ascii="Arial" w:hAnsi="Arial" w:hint="default"/>
      </w:rPr>
    </w:lvl>
    <w:lvl w:ilvl="2" w:tplc="E474DBBE" w:tentative="1">
      <w:start w:val="1"/>
      <w:numFmt w:val="bullet"/>
      <w:lvlText w:val="•"/>
      <w:lvlJc w:val="left"/>
      <w:pPr>
        <w:tabs>
          <w:tab w:val="num" w:pos="2160"/>
        </w:tabs>
        <w:ind w:left="2160" w:hanging="360"/>
      </w:pPr>
      <w:rPr>
        <w:rFonts w:ascii="Arial" w:hAnsi="Arial" w:hint="default"/>
      </w:rPr>
    </w:lvl>
    <w:lvl w:ilvl="3" w:tplc="B3AA2ED4" w:tentative="1">
      <w:start w:val="1"/>
      <w:numFmt w:val="bullet"/>
      <w:lvlText w:val="•"/>
      <w:lvlJc w:val="left"/>
      <w:pPr>
        <w:tabs>
          <w:tab w:val="num" w:pos="2880"/>
        </w:tabs>
        <w:ind w:left="2880" w:hanging="360"/>
      </w:pPr>
      <w:rPr>
        <w:rFonts w:ascii="Arial" w:hAnsi="Arial" w:hint="default"/>
      </w:rPr>
    </w:lvl>
    <w:lvl w:ilvl="4" w:tplc="EF9E4254" w:tentative="1">
      <w:start w:val="1"/>
      <w:numFmt w:val="bullet"/>
      <w:lvlText w:val="•"/>
      <w:lvlJc w:val="left"/>
      <w:pPr>
        <w:tabs>
          <w:tab w:val="num" w:pos="3600"/>
        </w:tabs>
        <w:ind w:left="3600" w:hanging="360"/>
      </w:pPr>
      <w:rPr>
        <w:rFonts w:ascii="Arial" w:hAnsi="Arial" w:hint="default"/>
      </w:rPr>
    </w:lvl>
    <w:lvl w:ilvl="5" w:tplc="1D4A001E" w:tentative="1">
      <w:start w:val="1"/>
      <w:numFmt w:val="bullet"/>
      <w:lvlText w:val="•"/>
      <w:lvlJc w:val="left"/>
      <w:pPr>
        <w:tabs>
          <w:tab w:val="num" w:pos="4320"/>
        </w:tabs>
        <w:ind w:left="4320" w:hanging="360"/>
      </w:pPr>
      <w:rPr>
        <w:rFonts w:ascii="Arial" w:hAnsi="Arial" w:hint="default"/>
      </w:rPr>
    </w:lvl>
    <w:lvl w:ilvl="6" w:tplc="EC76E9A6" w:tentative="1">
      <w:start w:val="1"/>
      <w:numFmt w:val="bullet"/>
      <w:lvlText w:val="•"/>
      <w:lvlJc w:val="left"/>
      <w:pPr>
        <w:tabs>
          <w:tab w:val="num" w:pos="5040"/>
        </w:tabs>
        <w:ind w:left="5040" w:hanging="360"/>
      </w:pPr>
      <w:rPr>
        <w:rFonts w:ascii="Arial" w:hAnsi="Arial" w:hint="default"/>
      </w:rPr>
    </w:lvl>
    <w:lvl w:ilvl="7" w:tplc="12A471F8" w:tentative="1">
      <w:start w:val="1"/>
      <w:numFmt w:val="bullet"/>
      <w:lvlText w:val="•"/>
      <w:lvlJc w:val="left"/>
      <w:pPr>
        <w:tabs>
          <w:tab w:val="num" w:pos="5760"/>
        </w:tabs>
        <w:ind w:left="5760" w:hanging="360"/>
      </w:pPr>
      <w:rPr>
        <w:rFonts w:ascii="Arial" w:hAnsi="Arial" w:hint="default"/>
      </w:rPr>
    </w:lvl>
    <w:lvl w:ilvl="8" w:tplc="CAA23194"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E953196"/>
    <w:multiLevelType w:val="hybridMultilevel"/>
    <w:tmpl w:val="E9A86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2AD4E80"/>
    <w:multiLevelType w:val="hybridMultilevel"/>
    <w:tmpl w:val="B60C6550"/>
    <w:lvl w:ilvl="0" w:tplc="08090009">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8" w15:restartNumberingAfterBreak="0">
    <w:nsid w:val="64B71880"/>
    <w:multiLevelType w:val="hybridMultilevel"/>
    <w:tmpl w:val="57E2D53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8926698"/>
    <w:multiLevelType w:val="hybridMultilevel"/>
    <w:tmpl w:val="668CA8F2"/>
    <w:lvl w:ilvl="0" w:tplc="EA08EB26">
      <w:start w:val="1"/>
      <w:numFmt w:val="bullet"/>
      <w:lvlText w:val="•"/>
      <w:lvlJc w:val="left"/>
      <w:pPr>
        <w:tabs>
          <w:tab w:val="num" w:pos="720"/>
        </w:tabs>
        <w:ind w:left="720" w:hanging="360"/>
      </w:pPr>
      <w:rPr>
        <w:rFonts w:ascii="Arial" w:hAnsi="Arial" w:hint="default"/>
      </w:rPr>
    </w:lvl>
    <w:lvl w:ilvl="1" w:tplc="C9984736" w:tentative="1">
      <w:start w:val="1"/>
      <w:numFmt w:val="bullet"/>
      <w:lvlText w:val="•"/>
      <w:lvlJc w:val="left"/>
      <w:pPr>
        <w:tabs>
          <w:tab w:val="num" w:pos="1440"/>
        </w:tabs>
        <w:ind w:left="1440" w:hanging="360"/>
      </w:pPr>
      <w:rPr>
        <w:rFonts w:ascii="Arial" w:hAnsi="Arial" w:hint="default"/>
      </w:rPr>
    </w:lvl>
    <w:lvl w:ilvl="2" w:tplc="6E286CEC" w:tentative="1">
      <w:start w:val="1"/>
      <w:numFmt w:val="bullet"/>
      <w:lvlText w:val="•"/>
      <w:lvlJc w:val="left"/>
      <w:pPr>
        <w:tabs>
          <w:tab w:val="num" w:pos="2160"/>
        </w:tabs>
        <w:ind w:left="2160" w:hanging="360"/>
      </w:pPr>
      <w:rPr>
        <w:rFonts w:ascii="Arial" w:hAnsi="Arial" w:hint="default"/>
      </w:rPr>
    </w:lvl>
    <w:lvl w:ilvl="3" w:tplc="30A2427E" w:tentative="1">
      <w:start w:val="1"/>
      <w:numFmt w:val="bullet"/>
      <w:lvlText w:val="•"/>
      <w:lvlJc w:val="left"/>
      <w:pPr>
        <w:tabs>
          <w:tab w:val="num" w:pos="2880"/>
        </w:tabs>
        <w:ind w:left="2880" w:hanging="360"/>
      </w:pPr>
      <w:rPr>
        <w:rFonts w:ascii="Arial" w:hAnsi="Arial" w:hint="default"/>
      </w:rPr>
    </w:lvl>
    <w:lvl w:ilvl="4" w:tplc="5D2E09DE" w:tentative="1">
      <w:start w:val="1"/>
      <w:numFmt w:val="bullet"/>
      <w:lvlText w:val="•"/>
      <w:lvlJc w:val="left"/>
      <w:pPr>
        <w:tabs>
          <w:tab w:val="num" w:pos="3600"/>
        </w:tabs>
        <w:ind w:left="3600" w:hanging="360"/>
      </w:pPr>
      <w:rPr>
        <w:rFonts w:ascii="Arial" w:hAnsi="Arial" w:hint="default"/>
      </w:rPr>
    </w:lvl>
    <w:lvl w:ilvl="5" w:tplc="0D748DF8" w:tentative="1">
      <w:start w:val="1"/>
      <w:numFmt w:val="bullet"/>
      <w:lvlText w:val="•"/>
      <w:lvlJc w:val="left"/>
      <w:pPr>
        <w:tabs>
          <w:tab w:val="num" w:pos="4320"/>
        </w:tabs>
        <w:ind w:left="4320" w:hanging="360"/>
      </w:pPr>
      <w:rPr>
        <w:rFonts w:ascii="Arial" w:hAnsi="Arial" w:hint="default"/>
      </w:rPr>
    </w:lvl>
    <w:lvl w:ilvl="6" w:tplc="027A3EC8" w:tentative="1">
      <w:start w:val="1"/>
      <w:numFmt w:val="bullet"/>
      <w:lvlText w:val="•"/>
      <w:lvlJc w:val="left"/>
      <w:pPr>
        <w:tabs>
          <w:tab w:val="num" w:pos="5040"/>
        </w:tabs>
        <w:ind w:left="5040" w:hanging="360"/>
      </w:pPr>
      <w:rPr>
        <w:rFonts w:ascii="Arial" w:hAnsi="Arial" w:hint="default"/>
      </w:rPr>
    </w:lvl>
    <w:lvl w:ilvl="7" w:tplc="E1645AB8" w:tentative="1">
      <w:start w:val="1"/>
      <w:numFmt w:val="bullet"/>
      <w:lvlText w:val="•"/>
      <w:lvlJc w:val="left"/>
      <w:pPr>
        <w:tabs>
          <w:tab w:val="num" w:pos="5760"/>
        </w:tabs>
        <w:ind w:left="5760" w:hanging="360"/>
      </w:pPr>
      <w:rPr>
        <w:rFonts w:ascii="Arial" w:hAnsi="Arial" w:hint="default"/>
      </w:rPr>
    </w:lvl>
    <w:lvl w:ilvl="8" w:tplc="C84488FC"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69FF20E6"/>
    <w:multiLevelType w:val="hybridMultilevel"/>
    <w:tmpl w:val="BC06E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FB82C56"/>
    <w:multiLevelType w:val="hybridMultilevel"/>
    <w:tmpl w:val="C4324F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0096C00"/>
    <w:multiLevelType w:val="hybridMultilevel"/>
    <w:tmpl w:val="27E87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09D00C5"/>
    <w:multiLevelType w:val="hybridMultilevel"/>
    <w:tmpl w:val="8454F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7F3081F"/>
    <w:multiLevelType w:val="hybridMultilevel"/>
    <w:tmpl w:val="92C63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AC474AA"/>
    <w:multiLevelType w:val="hybridMultilevel"/>
    <w:tmpl w:val="CA06D0F0"/>
    <w:lvl w:ilvl="0" w:tplc="08090009">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6" w15:restartNumberingAfterBreak="0">
    <w:nsid w:val="7C0C2AC7"/>
    <w:multiLevelType w:val="hybridMultilevel"/>
    <w:tmpl w:val="1F182A82"/>
    <w:lvl w:ilvl="0" w:tplc="C37AB47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1"/>
  </w:num>
  <w:num w:numId="2">
    <w:abstractNumId w:val="8"/>
  </w:num>
  <w:num w:numId="3">
    <w:abstractNumId w:val="1"/>
  </w:num>
  <w:num w:numId="4">
    <w:abstractNumId w:val="6"/>
  </w:num>
  <w:num w:numId="5">
    <w:abstractNumId w:val="19"/>
  </w:num>
  <w:num w:numId="6">
    <w:abstractNumId w:val="15"/>
  </w:num>
  <w:num w:numId="7">
    <w:abstractNumId w:val="22"/>
  </w:num>
  <w:num w:numId="8">
    <w:abstractNumId w:val="5"/>
  </w:num>
  <w:num w:numId="9">
    <w:abstractNumId w:val="16"/>
  </w:num>
  <w:num w:numId="10">
    <w:abstractNumId w:val="2"/>
  </w:num>
  <w:num w:numId="11">
    <w:abstractNumId w:val="23"/>
  </w:num>
  <w:num w:numId="12">
    <w:abstractNumId w:val="14"/>
  </w:num>
  <w:num w:numId="13">
    <w:abstractNumId w:val="13"/>
  </w:num>
  <w:num w:numId="14">
    <w:abstractNumId w:val="3"/>
  </w:num>
  <w:num w:numId="15">
    <w:abstractNumId w:val="7"/>
  </w:num>
  <w:num w:numId="16">
    <w:abstractNumId w:val="10"/>
  </w:num>
  <w:num w:numId="17">
    <w:abstractNumId w:val="18"/>
  </w:num>
  <w:num w:numId="18">
    <w:abstractNumId w:val="24"/>
  </w:num>
  <w:num w:numId="19">
    <w:abstractNumId w:val="11"/>
  </w:num>
  <w:num w:numId="20">
    <w:abstractNumId w:val="4"/>
  </w:num>
  <w:num w:numId="21">
    <w:abstractNumId w:val="9"/>
  </w:num>
  <w:num w:numId="22">
    <w:abstractNumId w:val="26"/>
  </w:num>
  <w:num w:numId="23">
    <w:abstractNumId w:val="25"/>
  </w:num>
  <w:num w:numId="24">
    <w:abstractNumId w:val="17"/>
  </w:num>
  <w:num w:numId="25">
    <w:abstractNumId w:val="0"/>
  </w:num>
  <w:num w:numId="26">
    <w:abstractNumId w:val="12"/>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179"/>
    <w:rsid w:val="000018D4"/>
    <w:rsid w:val="000047A6"/>
    <w:rsid w:val="0000510B"/>
    <w:rsid w:val="00015C53"/>
    <w:rsid w:val="0002089B"/>
    <w:rsid w:val="0004289C"/>
    <w:rsid w:val="000660D3"/>
    <w:rsid w:val="00084DC4"/>
    <w:rsid w:val="000B1A0F"/>
    <w:rsid w:val="000B3AF7"/>
    <w:rsid w:val="000C4CB0"/>
    <w:rsid w:val="000D108A"/>
    <w:rsid w:val="000D4445"/>
    <w:rsid w:val="000D552B"/>
    <w:rsid w:val="000D5BD6"/>
    <w:rsid w:val="000D7A70"/>
    <w:rsid w:val="000E0253"/>
    <w:rsid w:val="000F0B2E"/>
    <w:rsid w:val="001065CD"/>
    <w:rsid w:val="001136A9"/>
    <w:rsid w:val="00116DCB"/>
    <w:rsid w:val="00120CB8"/>
    <w:rsid w:val="00124CDB"/>
    <w:rsid w:val="00126037"/>
    <w:rsid w:val="00133769"/>
    <w:rsid w:val="0013760E"/>
    <w:rsid w:val="00147EA7"/>
    <w:rsid w:val="00156023"/>
    <w:rsid w:val="001659A1"/>
    <w:rsid w:val="001903DA"/>
    <w:rsid w:val="001917AA"/>
    <w:rsid w:val="00197CA5"/>
    <w:rsid w:val="001A0D7E"/>
    <w:rsid w:val="001A40C6"/>
    <w:rsid w:val="001B4205"/>
    <w:rsid w:val="001C651A"/>
    <w:rsid w:val="002015AE"/>
    <w:rsid w:val="00213FC0"/>
    <w:rsid w:val="0022468D"/>
    <w:rsid w:val="002302B6"/>
    <w:rsid w:val="002366FD"/>
    <w:rsid w:val="00244590"/>
    <w:rsid w:val="00252CC2"/>
    <w:rsid w:val="00283179"/>
    <w:rsid w:val="002837AD"/>
    <w:rsid w:val="00283A0C"/>
    <w:rsid w:val="00287EF1"/>
    <w:rsid w:val="002A7564"/>
    <w:rsid w:val="002B05A2"/>
    <w:rsid w:val="002B282A"/>
    <w:rsid w:val="002B291D"/>
    <w:rsid w:val="002C5F4A"/>
    <w:rsid w:val="002E052E"/>
    <w:rsid w:val="002E57BC"/>
    <w:rsid w:val="002F298D"/>
    <w:rsid w:val="00320DD9"/>
    <w:rsid w:val="00322AE1"/>
    <w:rsid w:val="0033338C"/>
    <w:rsid w:val="0033481D"/>
    <w:rsid w:val="0034227D"/>
    <w:rsid w:val="0034457B"/>
    <w:rsid w:val="0034703D"/>
    <w:rsid w:val="00356E56"/>
    <w:rsid w:val="003573B4"/>
    <w:rsid w:val="00360361"/>
    <w:rsid w:val="00370BD7"/>
    <w:rsid w:val="00376831"/>
    <w:rsid w:val="00377C76"/>
    <w:rsid w:val="00377FFC"/>
    <w:rsid w:val="00384168"/>
    <w:rsid w:val="00385FDC"/>
    <w:rsid w:val="003900C0"/>
    <w:rsid w:val="0039452D"/>
    <w:rsid w:val="003B12FA"/>
    <w:rsid w:val="003B3407"/>
    <w:rsid w:val="003B6573"/>
    <w:rsid w:val="003B65AD"/>
    <w:rsid w:val="003C0CFE"/>
    <w:rsid w:val="003C12C1"/>
    <w:rsid w:val="003C13B8"/>
    <w:rsid w:val="003E5179"/>
    <w:rsid w:val="00416BD8"/>
    <w:rsid w:val="004173D7"/>
    <w:rsid w:val="00431FC4"/>
    <w:rsid w:val="00450B29"/>
    <w:rsid w:val="00456C2B"/>
    <w:rsid w:val="00460016"/>
    <w:rsid w:val="00464CCC"/>
    <w:rsid w:val="00465614"/>
    <w:rsid w:val="00470132"/>
    <w:rsid w:val="0048017F"/>
    <w:rsid w:val="00482771"/>
    <w:rsid w:val="0049016F"/>
    <w:rsid w:val="0049225F"/>
    <w:rsid w:val="00493605"/>
    <w:rsid w:val="004A2B61"/>
    <w:rsid w:val="004A75F4"/>
    <w:rsid w:val="004B1CEB"/>
    <w:rsid w:val="004B4D52"/>
    <w:rsid w:val="004C1036"/>
    <w:rsid w:val="004C2F73"/>
    <w:rsid w:val="004F75D4"/>
    <w:rsid w:val="005036A2"/>
    <w:rsid w:val="00504752"/>
    <w:rsid w:val="005128AF"/>
    <w:rsid w:val="00521E34"/>
    <w:rsid w:val="00522D60"/>
    <w:rsid w:val="005336CC"/>
    <w:rsid w:val="00550822"/>
    <w:rsid w:val="00564B98"/>
    <w:rsid w:val="00573910"/>
    <w:rsid w:val="0057624A"/>
    <w:rsid w:val="005A2614"/>
    <w:rsid w:val="005A7C6B"/>
    <w:rsid w:val="005B0723"/>
    <w:rsid w:val="005B23CB"/>
    <w:rsid w:val="005C07CF"/>
    <w:rsid w:val="005C630B"/>
    <w:rsid w:val="005F0705"/>
    <w:rsid w:val="005F0C33"/>
    <w:rsid w:val="005F4A42"/>
    <w:rsid w:val="0060452F"/>
    <w:rsid w:val="00604CF5"/>
    <w:rsid w:val="0060528C"/>
    <w:rsid w:val="006129F2"/>
    <w:rsid w:val="0061767C"/>
    <w:rsid w:val="00620B2D"/>
    <w:rsid w:val="00626D0C"/>
    <w:rsid w:val="006354CE"/>
    <w:rsid w:val="0063610B"/>
    <w:rsid w:val="006539DC"/>
    <w:rsid w:val="006670A6"/>
    <w:rsid w:val="00671104"/>
    <w:rsid w:val="00671FFD"/>
    <w:rsid w:val="00673A1B"/>
    <w:rsid w:val="00677218"/>
    <w:rsid w:val="00682A7E"/>
    <w:rsid w:val="00684BD8"/>
    <w:rsid w:val="006901AD"/>
    <w:rsid w:val="006A1BE9"/>
    <w:rsid w:val="006A5B4E"/>
    <w:rsid w:val="006B59E1"/>
    <w:rsid w:val="006B6FFA"/>
    <w:rsid w:val="006C0D55"/>
    <w:rsid w:val="006C3D78"/>
    <w:rsid w:val="006C437A"/>
    <w:rsid w:val="006E4929"/>
    <w:rsid w:val="006F1428"/>
    <w:rsid w:val="006F7584"/>
    <w:rsid w:val="007003BD"/>
    <w:rsid w:val="0070480E"/>
    <w:rsid w:val="00707E80"/>
    <w:rsid w:val="00711A95"/>
    <w:rsid w:val="0071755A"/>
    <w:rsid w:val="007175AC"/>
    <w:rsid w:val="00730716"/>
    <w:rsid w:val="007359B6"/>
    <w:rsid w:val="00736078"/>
    <w:rsid w:val="007403B1"/>
    <w:rsid w:val="0075015B"/>
    <w:rsid w:val="007550EE"/>
    <w:rsid w:val="007559A0"/>
    <w:rsid w:val="007559D4"/>
    <w:rsid w:val="007620C5"/>
    <w:rsid w:val="0076246D"/>
    <w:rsid w:val="007635F2"/>
    <w:rsid w:val="0076567A"/>
    <w:rsid w:val="00770604"/>
    <w:rsid w:val="0078114D"/>
    <w:rsid w:val="00781649"/>
    <w:rsid w:val="0078617A"/>
    <w:rsid w:val="00794E57"/>
    <w:rsid w:val="00796576"/>
    <w:rsid w:val="007C2304"/>
    <w:rsid w:val="007C2992"/>
    <w:rsid w:val="007D059D"/>
    <w:rsid w:val="007D3443"/>
    <w:rsid w:val="007D43BE"/>
    <w:rsid w:val="007D5B31"/>
    <w:rsid w:val="007E43B2"/>
    <w:rsid w:val="007E70FD"/>
    <w:rsid w:val="007F689C"/>
    <w:rsid w:val="00801E98"/>
    <w:rsid w:val="00812A43"/>
    <w:rsid w:val="008350BC"/>
    <w:rsid w:val="008430C6"/>
    <w:rsid w:val="00846245"/>
    <w:rsid w:val="008545F7"/>
    <w:rsid w:val="0085604E"/>
    <w:rsid w:val="00861ED0"/>
    <w:rsid w:val="00863816"/>
    <w:rsid w:val="00867E6C"/>
    <w:rsid w:val="008759B3"/>
    <w:rsid w:val="00881586"/>
    <w:rsid w:val="008821A6"/>
    <w:rsid w:val="008843EB"/>
    <w:rsid w:val="0088745A"/>
    <w:rsid w:val="008A52EB"/>
    <w:rsid w:val="008C0CD0"/>
    <w:rsid w:val="008D08D5"/>
    <w:rsid w:val="008D4639"/>
    <w:rsid w:val="008E216A"/>
    <w:rsid w:val="008F0C78"/>
    <w:rsid w:val="0090118F"/>
    <w:rsid w:val="00903117"/>
    <w:rsid w:val="00917367"/>
    <w:rsid w:val="00923915"/>
    <w:rsid w:val="009423A7"/>
    <w:rsid w:val="009479FE"/>
    <w:rsid w:val="009567CE"/>
    <w:rsid w:val="00956B90"/>
    <w:rsid w:val="00962FD3"/>
    <w:rsid w:val="00963C0E"/>
    <w:rsid w:val="00982924"/>
    <w:rsid w:val="00994B9D"/>
    <w:rsid w:val="009A3875"/>
    <w:rsid w:val="009B20C6"/>
    <w:rsid w:val="009B2C55"/>
    <w:rsid w:val="009B3F18"/>
    <w:rsid w:val="009B53BE"/>
    <w:rsid w:val="009C63E4"/>
    <w:rsid w:val="009D1A5A"/>
    <w:rsid w:val="009D31A9"/>
    <w:rsid w:val="009D74D0"/>
    <w:rsid w:val="009E5228"/>
    <w:rsid w:val="00A02D14"/>
    <w:rsid w:val="00A11366"/>
    <w:rsid w:val="00A22EF6"/>
    <w:rsid w:val="00A245BB"/>
    <w:rsid w:val="00A3311C"/>
    <w:rsid w:val="00A409A6"/>
    <w:rsid w:val="00A434DF"/>
    <w:rsid w:val="00A5294A"/>
    <w:rsid w:val="00A60A8B"/>
    <w:rsid w:val="00A611FA"/>
    <w:rsid w:val="00A61B32"/>
    <w:rsid w:val="00A62A82"/>
    <w:rsid w:val="00A70666"/>
    <w:rsid w:val="00A7606E"/>
    <w:rsid w:val="00A80622"/>
    <w:rsid w:val="00A81B5C"/>
    <w:rsid w:val="00A81FC4"/>
    <w:rsid w:val="00A94F7D"/>
    <w:rsid w:val="00A970DC"/>
    <w:rsid w:val="00AA0B05"/>
    <w:rsid w:val="00AA4902"/>
    <w:rsid w:val="00AA61AC"/>
    <w:rsid w:val="00AA6C9F"/>
    <w:rsid w:val="00AC5BFA"/>
    <w:rsid w:val="00AE0866"/>
    <w:rsid w:val="00AF1457"/>
    <w:rsid w:val="00AF4214"/>
    <w:rsid w:val="00B20FB8"/>
    <w:rsid w:val="00B23026"/>
    <w:rsid w:val="00B26601"/>
    <w:rsid w:val="00B26D3A"/>
    <w:rsid w:val="00B318F0"/>
    <w:rsid w:val="00B33391"/>
    <w:rsid w:val="00B45712"/>
    <w:rsid w:val="00B54552"/>
    <w:rsid w:val="00B67C94"/>
    <w:rsid w:val="00B755BE"/>
    <w:rsid w:val="00B8408C"/>
    <w:rsid w:val="00B90F46"/>
    <w:rsid w:val="00B94EBE"/>
    <w:rsid w:val="00B95431"/>
    <w:rsid w:val="00BA0529"/>
    <w:rsid w:val="00BA0F49"/>
    <w:rsid w:val="00BA2CEE"/>
    <w:rsid w:val="00BB17CC"/>
    <w:rsid w:val="00BB4ACC"/>
    <w:rsid w:val="00BB70C1"/>
    <w:rsid w:val="00BB73CA"/>
    <w:rsid w:val="00BB7D39"/>
    <w:rsid w:val="00BC19EF"/>
    <w:rsid w:val="00BC4A37"/>
    <w:rsid w:val="00BC6212"/>
    <w:rsid w:val="00BD4784"/>
    <w:rsid w:val="00BF2870"/>
    <w:rsid w:val="00C02361"/>
    <w:rsid w:val="00C106E7"/>
    <w:rsid w:val="00C168FE"/>
    <w:rsid w:val="00C30C66"/>
    <w:rsid w:val="00C31DB8"/>
    <w:rsid w:val="00C37516"/>
    <w:rsid w:val="00C60EB9"/>
    <w:rsid w:val="00C612ED"/>
    <w:rsid w:val="00C66936"/>
    <w:rsid w:val="00C81495"/>
    <w:rsid w:val="00C84817"/>
    <w:rsid w:val="00C92B50"/>
    <w:rsid w:val="00CA0C3F"/>
    <w:rsid w:val="00CB0CA2"/>
    <w:rsid w:val="00CB112B"/>
    <w:rsid w:val="00CC34AD"/>
    <w:rsid w:val="00CC61BE"/>
    <w:rsid w:val="00CD06B1"/>
    <w:rsid w:val="00CD67A4"/>
    <w:rsid w:val="00CD6FA9"/>
    <w:rsid w:val="00CD718B"/>
    <w:rsid w:val="00CF2338"/>
    <w:rsid w:val="00D05417"/>
    <w:rsid w:val="00D11E17"/>
    <w:rsid w:val="00D17C14"/>
    <w:rsid w:val="00D275B4"/>
    <w:rsid w:val="00D326C1"/>
    <w:rsid w:val="00D37A44"/>
    <w:rsid w:val="00D4170A"/>
    <w:rsid w:val="00D55693"/>
    <w:rsid w:val="00D57D07"/>
    <w:rsid w:val="00D649D5"/>
    <w:rsid w:val="00D66BFE"/>
    <w:rsid w:val="00D74C09"/>
    <w:rsid w:val="00D82946"/>
    <w:rsid w:val="00D94A6F"/>
    <w:rsid w:val="00DA2256"/>
    <w:rsid w:val="00DA6C80"/>
    <w:rsid w:val="00DC12CB"/>
    <w:rsid w:val="00DC22BB"/>
    <w:rsid w:val="00DD158E"/>
    <w:rsid w:val="00DD4150"/>
    <w:rsid w:val="00DD4F53"/>
    <w:rsid w:val="00DD7ED7"/>
    <w:rsid w:val="00DE2BDA"/>
    <w:rsid w:val="00DE7274"/>
    <w:rsid w:val="00DF54F9"/>
    <w:rsid w:val="00E0361E"/>
    <w:rsid w:val="00E0604A"/>
    <w:rsid w:val="00E170A1"/>
    <w:rsid w:val="00E2666F"/>
    <w:rsid w:val="00E34D48"/>
    <w:rsid w:val="00E40467"/>
    <w:rsid w:val="00E42038"/>
    <w:rsid w:val="00E44122"/>
    <w:rsid w:val="00E554DC"/>
    <w:rsid w:val="00E56B3D"/>
    <w:rsid w:val="00E74B87"/>
    <w:rsid w:val="00E76BDA"/>
    <w:rsid w:val="00E94293"/>
    <w:rsid w:val="00E95629"/>
    <w:rsid w:val="00EA398B"/>
    <w:rsid w:val="00EA7AF7"/>
    <w:rsid w:val="00ED0345"/>
    <w:rsid w:val="00ED7805"/>
    <w:rsid w:val="00EE293D"/>
    <w:rsid w:val="00EE32AF"/>
    <w:rsid w:val="00EE5107"/>
    <w:rsid w:val="00EE5D03"/>
    <w:rsid w:val="00EF21F4"/>
    <w:rsid w:val="00F0693B"/>
    <w:rsid w:val="00F075BC"/>
    <w:rsid w:val="00F1327A"/>
    <w:rsid w:val="00F139F5"/>
    <w:rsid w:val="00F146F1"/>
    <w:rsid w:val="00F179BC"/>
    <w:rsid w:val="00F23975"/>
    <w:rsid w:val="00F26A6F"/>
    <w:rsid w:val="00F32A50"/>
    <w:rsid w:val="00F41951"/>
    <w:rsid w:val="00F44FAC"/>
    <w:rsid w:val="00F535E5"/>
    <w:rsid w:val="00F56911"/>
    <w:rsid w:val="00F62562"/>
    <w:rsid w:val="00F64E98"/>
    <w:rsid w:val="00F7560E"/>
    <w:rsid w:val="00F85313"/>
    <w:rsid w:val="00FA25AC"/>
    <w:rsid w:val="00FA3D43"/>
    <w:rsid w:val="00FA6997"/>
    <w:rsid w:val="00FD47E0"/>
    <w:rsid w:val="00FE4A30"/>
    <w:rsid w:val="00FF4E1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6DF06A"/>
  <w15:docId w15:val="{C6E83DE8-316C-40FB-AD31-52135E567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4A6F"/>
  </w:style>
  <w:style w:type="paragraph" w:styleId="Heading3">
    <w:name w:val="heading 3"/>
    <w:basedOn w:val="Normal"/>
    <w:link w:val="Heading3Char"/>
    <w:uiPriority w:val="9"/>
    <w:qFormat/>
    <w:rsid w:val="00E2666F"/>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semiHidden/>
    <w:unhideWhenUsed/>
    <w:qFormat/>
    <w:rsid w:val="00450B29"/>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88745A"/>
  </w:style>
  <w:style w:type="character" w:styleId="Strong">
    <w:name w:val="Strong"/>
    <w:basedOn w:val="DefaultParagraphFont"/>
    <w:uiPriority w:val="22"/>
    <w:qFormat/>
    <w:rsid w:val="0088745A"/>
    <w:rPr>
      <w:b/>
      <w:bCs/>
    </w:rPr>
  </w:style>
  <w:style w:type="character" w:customStyle="1" w:styleId="apple-converted-space">
    <w:name w:val="apple-converted-space"/>
    <w:basedOn w:val="DefaultParagraphFont"/>
    <w:rsid w:val="0088745A"/>
  </w:style>
  <w:style w:type="paragraph" w:styleId="HTMLPreformatted">
    <w:name w:val="HTML Preformatted"/>
    <w:basedOn w:val="Normal"/>
    <w:link w:val="HTMLPreformattedChar"/>
    <w:uiPriority w:val="99"/>
    <w:unhideWhenUsed/>
    <w:rsid w:val="008874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88745A"/>
    <w:rPr>
      <w:rFonts w:ascii="Courier New" w:eastAsia="Times New Roman" w:hAnsi="Courier New" w:cs="Courier New"/>
      <w:sz w:val="20"/>
      <w:szCs w:val="20"/>
      <w:lang w:eastAsia="en-GB"/>
    </w:rPr>
  </w:style>
  <w:style w:type="character" w:styleId="Hyperlink">
    <w:name w:val="Hyperlink"/>
    <w:basedOn w:val="DefaultParagraphFont"/>
    <w:uiPriority w:val="99"/>
    <w:unhideWhenUsed/>
    <w:rsid w:val="00A434DF"/>
    <w:rPr>
      <w:color w:val="0000FF" w:themeColor="hyperlink"/>
      <w:u w:val="single"/>
    </w:rPr>
  </w:style>
  <w:style w:type="character" w:customStyle="1" w:styleId="Heading3Char">
    <w:name w:val="Heading 3 Char"/>
    <w:basedOn w:val="DefaultParagraphFont"/>
    <w:link w:val="Heading3"/>
    <w:uiPriority w:val="9"/>
    <w:rsid w:val="00E2666F"/>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E2666F"/>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B333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26601"/>
    <w:pPr>
      <w:spacing w:after="0" w:line="240" w:lineRule="auto"/>
    </w:pPr>
  </w:style>
  <w:style w:type="paragraph" w:styleId="Header">
    <w:name w:val="header"/>
    <w:basedOn w:val="Normal"/>
    <w:link w:val="HeaderChar"/>
    <w:uiPriority w:val="99"/>
    <w:unhideWhenUsed/>
    <w:rsid w:val="00C31D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1DB8"/>
  </w:style>
  <w:style w:type="paragraph" w:styleId="Footer">
    <w:name w:val="footer"/>
    <w:basedOn w:val="Normal"/>
    <w:link w:val="FooterChar"/>
    <w:uiPriority w:val="99"/>
    <w:unhideWhenUsed/>
    <w:rsid w:val="00C31D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1DB8"/>
  </w:style>
  <w:style w:type="character" w:customStyle="1" w:styleId="text">
    <w:name w:val="text"/>
    <w:basedOn w:val="DefaultParagraphFont"/>
    <w:rsid w:val="007D43BE"/>
  </w:style>
  <w:style w:type="character" w:styleId="FollowedHyperlink">
    <w:name w:val="FollowedHyperlink"/>
    <w:basedOn w:val="DefaultParagraphFont"/>
    <w:uiPriority w:val="99"/>
    <w:semiHidden/>
    <w:unhideWhenUsed/>
    <w:rsid w:val="00903117"/>
    <w:rPr>
      <w:color w:val="800080" w:themeColor="followedHyperlink"/>
      <w:u w:val="single"/>
    </w:rPr>
  </w:style>
  <w:style w:type="paragraph" w:styleId="BalloonText">
    <w:name w:val="Balloon Text"/>
    <w:basedOn w:val="Normal"/>
    <w:link w:val="BalloonTextChar"/>
    <w:uiPriority w:val="99"/>
    <w:semiHidden/>
    <w:unhideWhenUsed/>
    <w:rsid w:val="00322A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2AE1"/>
    <w:rPr>
      <w:rFonts w:ascii="Segoe UI" w:hAnsi="Segoe UI" w:cs="Segoe UI"/>
      <w:sz w:val="18"/>
      <w:szCs w:val="18"/>
    </w:rPr>
  </w:style>
  <w:style w:type="paragraph" w:styleId="ListParagraph">
    <w:name w:val="List Paragraph"/>
    <w:basedOn w:val="Normal"/>
    <w:uiPriority w:val="34"/>
    <w:qFormat/>
    <w:rsid w:val="000D5BD6"/>
    <w:pPr>
      <w:spacing w:after="0" w:line="240" w:lineRule="auto"/>
      <w:ind w:left="720"/>
      <w:contextualSpacing/>
    </w:pPr>
    <w:rPr>
      <w:rFonts w:ascii="Times New Roman" w:eastAsia="Times New Roman" w:hAnsi="Times New Roman" w:cs="Times New Roman"/>
      <w:sz w:val="24"/>
      <w:szCs w:val="24"/>
      <w:lang w:eastAsia="en-GB"/>
    </w:rPr>
  </w:style>
  <w:style w:type="character" w:customStyle="1" w:styleId="Heading4Char">
    <w:name w:val="Heading 4 Char"/>
    <w:basedOn w:val="DefaultParagraphFont"/>
    <w:link w:val="Heading4"/>
    <w:uiPriority w:val="9"/>
    <w:semiHidden/>
    <w:rsid w:val="00450B29"/>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013754">
      <w:bodyDiv w:val="1"/>
      <w:marLeft w:val="0"/>
      <w:marRight w:val="0"/>
      <w:marTop w:val="0"/>
      <w:marBottom w:val="0"/>
      <w:divBdr>
        <w:top w:val="none" w:sz="0" w:space="0" w:color="auto"/>
        <w:left w:val="none" w:sz="0" w:space="0" w:color="auto"/>
        <w:bottom w:val="none" w:sz="0" w:space="0" w:color="auto"/>
        <w:right w:val="none" w:sz="0" w:space="0" w:color="auto"/>
      </w:divBdr>
    </w:div>
    <w:div w:id="370960537">
      <w:bodyDiv w:val="1"/>
      <w:marLeft w:val="0"/>
      <w:marRight w:val="0"/>
      <w:marTop w:val="0"/>
      <w:marBottom w:val="0"/>
      <w:divBdr>
        <w:top w:val="none" w:sz="0" w:space="0" w:color="auto"/>
        <w:left w:val="none" w:sz="0" w:space="0" w:color="auto"/>
        <w:bottom w:val="none" w:sz="0" w:space="0" w:color="auto"/>
        <w:right w:val="none" w:sz="0" w:space="0" w:color="auto"/>
      </w:divBdr>
    </w:div>
    <w:div w:id="385448150">
      <w:bodyDiv w:val="1"/>
      <w:marLeft w:val="0"/>
      <w:marRight w:val="0"/>
      <w:marTop w:val="0"/>
      <w:marBottom w:val="0"/>
      <w:divBdr>
        <w:top w:val="none" w:sz="0" w:space="0" w:color="auto"/>
        <w:left w:val="none" w:sz="0" w:space="0" w:color="auto"/>
        <w:bottom w:val="none" w:sz="0" w:space="0" w:color="auto"/>
        <w:right w:val="none" w:sz="0" w:space="0" w:color="auto"/>
      </w:divBdr>
      <w:divsChild>
        <w:div w:id="647855541">
          <w:marLeft w:val="547"/>
          <w:marRight w:val="0"/>
          <w:marTop w:val="106"/>
          <w:marBottom w:val="0"/>
          <w:divBdr>
            <w:top w:val="none" w:sz="0" w:space="0" w:color="auto"/>
            <w:left w:val="none" w:sz="0" w:space="0" w:color="auto"/>
            <w:bottom w:val="none" w:sz="0" w:space="0" w:color="auto"/>
            <w:right w:val="none" w:sz="0" w:space="0" w:color="auto"/>
          </w:divBdr>
        </w:div>
        <w:div w:id="1188954186">
          <w:marLeft w:val="547"/>
          <w:marRight w:val="0"/>
          <w:marTop w:val="106"/>
          <w:marBottom w:val="0"/>
          <w:divBdr>
            <w:top w:val="none" w:sz="0" w:space="0" w:color="auto"/>
            <w:left w:val="none" w:sz="0" w:space="0" w:color="auto"/>
            <w:bottom w:val="none" w:sz="0" w:space="0" w:color="auto"/>
            <w:right w:val="none" w:sz="0" w:space="0" w:color="auto"/>
          </w:divBdr>
        </w:div>
        <w:div w:id="1138766808">
          <w:marLeft w:val="547"/>
          <w:marRight w:val="0"/>
          <w:marTop w:val="106"/>
          <w:marBottom w:val="0"/>
          <w:divBdr>
            <w:top w:val="none" w:sz="0" w:space="0" w:color="auto"/>
            <w:left w:val="none" w:sz="0" w:space="0" w:color="auto"/>
            <w:bottom w:val="none" w:sz="0" w:space="0" w:color="auto"/>
            <w:right w:val="none" w:sz="0" w:space="0" w:color="auto"/>
          </w:divBdr>
        </w:div>
        <w:div w:id="1037051690">
          <w:marLeft w:val="547"/>
          <w:marRight w:val="0"/>
          <w:marTop w:val="106"/>
          <w:marBottom w:val="0"/>
          <w:divBdr>
            <w:top w:val="none" w:sz="0" w:space="0" w:color="auto"/>
            <w:left w:val="none" w:sz="0" w:space="0" w:color="auto"/>
            <w:bottom w:val="none" w:sz="0" w:space="0" w:color="auto"/>
            <w:right w:val="none" w:sz="0" w:space="0" w:color="auto"/>
          </w:divBdr>
        </w:div>
        <w:div w:id="306977497">
          <w:marLeft w:val="547"/>
          <w:marRight w:val="0"/>
          <w:marTop w:val="106"/>
          <w:marBottom w:val="0"/>
          <w:divBdr>
            <w:top w:val="none" w:sz="0" w:space="0" w:color="auto"/>
            <w:left w:val="none" w:sz="0" w:space="0" w:color="auto"/>
            <w:bottom w:val="none" w:sz="0" w:space="0" w:color="auto"/>
            <w:right w:val="none" w:sz="0" w:space="0" w:color="auto"/>
          </w:divBdr>
        </w:div>
      </w:divsChild>
    </w:div>
    <w:div w:id="405877776">
      <w:bodyDiv w:val="1"/>
      <w:marLeft w:val="0"/>
      <w:marRight w:val="0"/>
      <w:marTop w:val="0"/>
      <w:marBottom w:val="0"/>
      <w:divBdr>
        <w:top w:val="none" w:sz="0" w:space="0" w:color="auto"/>
        <w:left w:val="none" w:sz="0" w:space="0" w:color="auto"/>
        <w:bottom w:val="none" w:sz="0" w:space="0" w:color="auto"/>
        <w:right w:val="none" w:sz="0" w:space="0" w:color="auto"/>
      </w:divBdr>
    </w:div>
    <w:div w:id="480194411">
      <w:bodyDiv w:val="1"/>
      <w:marLeft w:val="0"/>
      <w:marRight w:val="0"/>
      <w:marTop w:val="0"/>
      <w:marBottom w:val="0"/>
      <w:divBdr>
        <w:top w:val="none" w:sz="0" w:space="0" w:color="auto"/>
        <w:left w:val="none" w:sz="0" w:space="0" w:color="auto"/>
        <w:bottom w:val="none" w:sz="0" w:space="0" w:color="auto"/>
        <w:right w:val="none" w:sz="0" w:space="0" w:color="auto"/>
      </w:divBdr>
      <w:divsChild>
        <w:div w:id="1943605055">
          <w:marLeft w:val="547"/>
          <w:marRight w:val="0"/>
          <w:marTop w:val="144"/>
          <w:marBottom w:val="0"/>
          <w:divBdr>
            <w:top w:val="none" w:sz="0" w:space="0" w:color="auto"/>
            <w:left w:val="none" w:sz="0" w:space="0" w:color="auto"/>
            <w:bottom w:val="none" w:sz="0" w:space="0" w:color="auto"/>
            <w:right w:val="none" w:sz="0" w:space="0" w:color="auto"/>
          </w:divBdr>
        </w:div>
        <w:div w:id="2038846857">
          <w:marLeft w:val="547"/>
          <w:marRight w:val="0"/>
          <w:marTop w:val="144"/>
          <w:marBottom w:val="0"/>
          <w:divBdr>
            <w:top w:val="none" w:sz="0" w:space="0" w:color="auto"/>
            <w:left w:val="none" w:sz="0" w:space="0" w:color="auto"/>
            <w:bottom w:val="none" w:sz="0" w:space="0" w:color="auto"/>
            <w:right w:val="none" w:sz="0" w:space="0" w:color="auto"/>
          </w:divBdr>
        </w:div>
      </w:divsChild>
    </w:div>
    <w:div w:id="521744718">
      <w:bodyDiv w:val="1"/>
      <w:marLeft w:val="0"/>
      <w:marRight w:val="0"/>
      <w:marTop w:val="0"/>
      <w:marBottom w:val="0"/>
      <w:divBdr>
        <w:top w:val="none" w:sz="0" w:space="0" w:color="auto"/>
        <w:left w:val="none" w:sz="0" w:space="0" w:color="auto"/>
        <w:bottom w:val="none" w:sz="0" w:space="0" w:color="auto"/>
        <w:right w:val="none" w:sz="0" w:space="0" w:color="auto"/>
      </w:divBdr>
      <w:divsChild>
        <w:div w:id="748306500">
          <w:marLeft w:val="547"/>
          <w:marRight w:val="0"/>
          <w:marTop w:val="130"/>
          <w:marBottom w:val="0"/>
          <w:divBdr>
            <w:top w:val="none" w:sz="0" w:space="0" w:color="auto"/>
            <w:left w:val="none" w:sz="0" w:space="0" w:color="auto"/>
            <w:bottom w:val="none" w:sz="0" w:space="0" w:color="auto"/>
            <w:right w:val="none" w:sz="0" w:space="0" w:color="auto"/>
          </w:divBdr>
        </w:div>
        <w:div w:id="125198067">
          <w:marLeft w:val="547"/>
          <w:marRight w:val="0"/>
          <w:marTop w:val="130"/>
          <w:marBottom w:val="0"/>
          <w:divBdr>
            <w:top w:val="none" w:sz="0" w:space="0" w:color="auto"/>
            <w:left w:val="none" w:sz="0" w:space="0" w:color="auto"/>
            <w:bottom w:val="none" w:sz="0" w:space="0" w:color="auto"/>
            <w:right w:val="none" w:sz="0" w:space="0" w:color="auto"/>
          </w:divBdr>
        </w:div>
        <w:div w:id="826869784">
          <w:marLeft w:val="547"/>
          <w:marRight w:val="0"/>
          <w:marTop w:val="130"/>
          <w:marBottom w:val="0"/>
          <w:divBdr>
            <w:top w:val="none" w:sz="0" w:space="0" w:color="auto"/>
            <w:left w:val="none" w:sz="0" w:space="0" w:color="auto"/>
            <w:bottom w:val="none" w:sz="0" w:space="0" w:color="auto"/>
            <w:right w:val="none" w:sz="0" w:space="0" w:color="auto"/>
          </w:divBdr>
        </w:div>
        <w:div w:id="2102947437">
          <w:marLeft w:val="547"/>
          <w:marRight w:val="0"/>
          <w:marTop w:val="130"/>
          <w:marBottom w:val="0"/>
          <w:divBdr>
            <w:top w:val="none" w:sz="0" w:space="0" w:color="auto"/>
            <w:left w:val="none" w:sz="0" w:space="0" w:color="auto"/>
            <w:bottom w:val="none" w:sz="0" w:space="0" w:color="auto"/>
            <w:right w:val="none" w:sz="0" w:space="0" w:color="auto"/>
          </w:divBdr>
        </w:div>
        <w:div w:id="1971551101">
          <w:marLeft w:val="547"/>
          <w:marRight w:val="0"/>
          <w:marTop w:val="130"/>
          <w:marBottom w:val="0"/>
          <w:divBdr>
            <w:top w:val="none" w:sz="0" w:space="0" w:color="auto"/>
            <w:left w:val="none" w:sz="0" w:space="0" w:color="auto"/>
            <w:bottom w:val="none" w:sz="0" w:space="0" w:color="auto"/>
            <w:right w:val="none" w:sz="0" w:space="0" w:color="auto"/>
          </w:divBdr>
        </w:div>
      </w:divsChild>
    </w:div>
    <w:div w:id="776750459">
      <w:bodyDiv w:val="1"/>
      <w:marLeft w:val="0"/>
      <w:marRight w:val="0"/>
      <w:marTop w:val="0"/>
      <w:marBottom w:val="0"/>
      <w:divBdr>
        <w:top w:val="none" w:sz="0" w:space="0" w:color="auto"/>
        <w:left w:val="none" w:sz="0" w:space="0" w:color="auto"/>
        <w:bottom w:val="none" w:sz="0" w:space="0" w:color="auto"/>
        <w:right w:val="none" w:sz="0" w:space="0" w:color="auto"/>
      </w:divBdr>
    </w:div>
    <w:div w:id="851842186">
      <w:bodyDiv w:val="1"/>
      <w:marLeft w:val="0"/>
      <w:marRight w:val="0"/>
      <w:marTop w:val="0"/>
      <w:marBottom w:val="0"/>
      <w:divBdr>
        <w:top w:val="none" w:sz="0" w:space="0" w:color="auto"/>
        <w:left w:val="none" w:sz="0" w:space="0" w:color="auto"/>
        <w:bottom w:val="none" w:sz="0" w:space="0" w:color="auto"/>
        <w:right w:val="none" w:sz="0" w:space="0" w:color="auto"/>
      </w:divBdr>
      <w:divsChild>
        <w:div w:id="547686201">
          <w:marLeft w:val="0"/>
          <w:marRight w:val="0"/>
          <w:marTop w:val="0"/>
          <w:marBottom w:val="0"/>
          <w:divBdr>
            <w:top w:val="none" w:sz="0" w:space="0" w:color="auto"/>
            <w:left w:val="none" w:sz="0" w:space="0" w:color="auto"/>
            <w:bottom w:val="none" w:sz="0" w:space="0" w:color="auto"/>
            <w:right w:val="none" w:sz="0" w:space="0" w:color="auto"/>
          </w:divBdr>
          <w:divsChild>
            <w:div w:id="2144737045">
              <w:marLeft w:val="0"/>
              <w:marRight w:val="0"/>
              <w:marTop w:val="100"/>
              <w:marBottom w:val="100"/>
              <w:divBdr>
                <w:top w:val="none" w:sz="0" w:space="0" w:color="auto"/>
                <w:left w:val="none" w:sz="0" w:space="0" w:color="auto"/>
                <w:bottom w:val="none" w:sz="0" w:space="0" w:color="auto"/>
                <w:right w:val="none" w:sz="0" w:space="0" w:color="auto"/>
              </w:divBdr>
              <w:divsChild>
                <w:div w:id="954562415">
                  <w:marLeft w:val="0"/>
                  <w:marRight w:val="0"/>
                  <w:marTop w:val="0"/>
                  <w:marBottom w:val="0"/>
                  <w:divBdr>
                    <w:top w:val="none" w:sz="0" w:space="0" w:color="auto"/>
                    <w:left w:val="none" w:sz="0" w:space="0" w:color="auto"/>
                    <w:bottom w:val="none" w:sz="0" w:space="0" w:color="auto"/>
                    <w:right w:val="none" w:sz="0" w:space="0" w:color="auto"/>
                  </w:divBdr>
                  <w:divsChild>
                    <w:div w:id="1739939791">
                      <w:marLeft w:val="0"/>
                      <w:marRight w:val="0"/>
                      <w:marTop w:val="0"/>
                      <w:marBottom w:val="0"/>
                      <w:divBdr>
                        <w:top w:val="none" w:sz="0" w:space="0" w:color="auto"/>
                        <w:left w:val="none" w:sz="0" w:space="0" w:color="auto"/>
                        <w:bottom w:val="none" w:sz="0" w:space="0" w:color="auto"/>
                        <w:right w:val="none" w:sz="0" w:space="0" w:color="auto"/>
                      </w:divBdr>
                      <w:divsChild>
                        <w:div w:id="475146936">
                          <w:marLeft w:val="0"/>
                          <w:marRight w:val="0"/>
                          <w:marTop w:val="0"/>
                          <w:marBottom w:val="0"/>
                          <w:divBdr>
                            <w:top w:val="none" w:sz="0" w:space="0" w:color="auto"/>
                            <w:left w:val="none" w:sz="0" w:space="0" w:color="auto"/>
                            <w:bottom w:val="none" w:sz="0" w:space="0" w:color="auto"/>
                            <w:right w:val="none" w:sz="0" w:space="0" w:color="auto"/>
                          </w:divBdr>
                          <w:divsChild>
                            <w:div w:id="1010376794">
                              <w:marLeft w:val="0"/>
                              <w:marRight w:val="0"/>
                              <w:marTop w:val="0"/>
                              <w:marBottom w:val="0"/>
                              <w:divBdr>
                                <w:top w:val="none" w:sz="0" w:space="0" w:color="auto"/>
                                <w:left w:val="none" w:sz="0" w:space="0" w:color="auto"/>
                                <w:bottom w:val="none" w:sz="0" w:space="0" w:color="auto"/>
                                <w:right w:val="none" w:sz="0" w:space="0" w:color="auto"/>
                              </w:divBdr>
                              <w:divsChild>
                                <w:div w:id="1120227772">
                                  <w:marLeft w:val="0"/>
                                  <w:marRight w:val="0"/>
                                  <w:marTop w:val="0"/>
                                  <w:marBottom w:val="0"/>
                                  <w:divBdr>
                                    <w:top w:val="none" w:sz="0" w:space="0" w:color="auto"/>
                                    <w:left w:val="none" w:sz="0" w:space="0" w:color="auto"/>
                                    <w:bottom w:val="none" w:sz="0" w:space="0" w:color="auto"/>
                                    <w:right w:val="none" w:sz="0" w:space="0" w:color="auto"/>
                                  </w:divBdr>
                                  <w:divsChild>
                                    <w:div w:id="1380783738">
                                      <w:marLeft w:val="0"/>
                                      <w:marRight w:val="0"/>
                                      <w:marTop w:val="0"/>
                                      <w:marBottom w:val="0"/>
                                      <w:divBdr>
                                        <w:top w:val="none" w:sz="0" w:space="0" w:color="auto"/>
                                        <w:left w:val="none" w:sz="0" w:space="0" w:color="auto"/>
                                        <w:bottom w:val="none" w:sz="0" w:space="0" w:color="auto"/>
                                        <w:right w:val="none" w:sz="0" w:space="0" w:color="auto"/>
                                      </w:divBdr>
                                      <w:divsChild>
                                        <w:div w:id="1422753353">
                                          <w:marLeft w:val="0"/>
                                          <w:marRight w:val="0"/>
                                          <w:marTop w:val="0"/>
                                          <w:marBottom w:val="0"/>
                                          <w:divBdr>
                                            <w:top w:val="none" w:sz="0" w:space="0" w:color="auto"/>
                                            <w:left w:val="none" w:sz="0" w:space="0" w:color="auto"/>
                                            <w:bottom w:val="none" w:sz="0" w:space="0" w:color="auto"/>
                                            <w:right w:val="none" w:sz="0" w:space="0" w:color="auto"/>
                                          </w:divBdr>
                                          <w:divsChild>
                                            <w:div w:id="808278631">
                                              <w:marLeft w:val="0"/>
                                              <w:marRight w:val="0"/>
                                              <w:marTop w:val="0"/>
                                              <w:marBottom w:val="0"/>
                                              <w:divBdr>
                                                <w:top w:val="none" w:sz="0" w:space="0" w:color="auto"/>
                                                <w:left w:val="none" w:sz="0" w:space="0" w:color="auto"/>
                                                <w:bottom w:val="none" w:sz="0" w:space="0" w:color="auto"/>
                                                <w:right w:val="none" w:sz="0" w:space="0" w:color="auto"/>
                                              </w:divBdr>
                                              <w:divsChild>
                                                <w:div w:id="1589851441">
                                                  <w:marLeft w:val="0"/>
                                                  <w:marRight w:val="0"/>
                                                  <w:marTop w:val="0"/>
                                                  <w:marBottom w:val="0"/>
                                                  <w:divBdr>
                                                    <w:top w:val="none" w:sz="0" w:space="0" w:color="auto"/>
                                                    <w:left w:val="none" w:sz="0" w:space="0" w:color="auto"/>
                                                    <w:bottom w:val="none" w:sz="0" w:space="0" w:color="auto"/>
                                                    <w:right w:val="none" w:sz="0" w:space="0" w:color="auto"/>
                                                  </w:divBdr>
                                                  <w:divsChild>
                                                    <w:div w:id="818771148">
                                                      <w:marLeft w:val="0"/>
                                                      <w:marRight w:val="0"/>
                                                      <w:marTop w:val="0"/>
                                                      <w:marBottom w:val="0"/>
                                                      <w:divBdr>
                                                        <w:top w:val="none" w:sz="0" w:space="0" w:color="auto"/>
                                                        <w:left w:val="none" w:sz="0" w:space="0" w:color="auto"/>
                                                        <w:bottom w:val="none" w:sz="0" w:space="0" w:color="auto"/>
                                                        <w:right w:val="none" w:sz="0" w:space="0" w:color="auto"/>
                                                      </w:divBdr>
                                                      <w:divsChild>
                                                        <w:div w:id="160388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54542209">
      <w:bodyDiv w:val="1"/>
      <w:marLeft w:val="0"/>
      <w:marRight w:val="0"/>
      <w:marTop w:val="0"/>
      <w:marBottom w:val="0"/>
      <w:divBdr>
        <w:top w:val="none" w:sz="0" w:space="0" w:color="auto"/>
        <w:left w:val="none" w:sz="0" w:space="0" w:color="auto"/>
        <w:bottom w:val="none" w:sz="0" w:space="0" w:color="auto"/>
        <w:right w:val="none" w:sz="0" w:space="0" w:color="auto"/>
      </w:divBdr>
    </w:div>
    <w:div w:id="942883149">
      <w:bodyDiv w:val="1"/>
      <w:marLeft w:val="0"/>
      <w:marRight w:val="0"/>
      <w:marTop w:val="0"/>
      <w:marBottom w:val="0"/>
      <w:divBdr>
        <w:top w:val="none" w:sz="0" w:space="0" w:color="auto"/>
        <w:left w:val="none" w:sz="0" w:space="0" w:color="auto"/>
        <w:bottom w:val="none" w:sz="0" w:space="0" w:color="auto"/>
        <w:right w:val="none" w:sz="0" w:space="0" w:color="auto"/>
      </w:divBdr>
      <w:divsChild>
        <w:div w:id="1955674151">
          <w:marLeft w:val="0"/>
          <w:marRight w:val="0"/>
          <w:marTop w:val="0"/>
          <w:marBottom w:val="0"/>
          <w:divBdr>
            <w:top w:val="none" w:sz="0" w:space="0" w:color="auto"/>
            <w:left w:val="none" w:sz="0" w:space="0" w:color="auto"/>
            <w:bottom w:val="none" w:sz="0" w:space="0" w:color="auto"/>
            <w:right w:val="none" w:sz="0" w:space="0" w:color="auto"/>
          </w:divBdr>
          <w:divsChild>
            <w:div w:id="1115250567">
              <w:marLeft w:val="0"/>
              <w:marRight w:val="0"/>
              <w:marTop w:val="100"/>
              <w:marBottom w:val="100"/>
              <w:divBdr>
                <w:top w:val="none" w:sz="0" w:space="0" w:color="auto"/>
                <w:left w:val="none" w:sz="0" w:space="0" w:color="auto"/>
                <w:bottom w:val="none" w:sz="0" w:space="0" w:color="auto"/>
                <w:right w:val="none" w:sz="0" w:space="0" w:color="auto"/>
              </w:divBdr>
              <w:divsChild>
                <w:div w:id="1408263674">
                  <w:marLeft w:val="0"/>
                  <w:marRight w:val="0"/>
                  <w:marTop w:val="0"/>
                  <w:marBottom w:val="0"/>
                  <w:divBdr>
                    <w:top w:val="none" w:sz="0" w:space="0" w:color="auto"/>
                    <w:left w:val="none" w:sz="0" w:space="0" w:color="auto"/>
                    <w:bottom w:val="none" w:sz="0" w:space="0" w:color="auto"/>
                    <w:right w:val="none" w:sz="0" w:space="0" w:color="auto"/>
                  </w:divBdr>
                  <w:divsChild>
                    <w:div w:id="1160656318">
                      <w:marLeft w:val="0"/>
                      <w:marRight w:val="0"/>
                      <w:marTop w:val="0"/>
                      <w:marBottom w:val="0"/>
                      <w:divBdr>
                        <w:top w:val="none" w:sz="0" w:space="0" w:color="auto"/>
                        <w:left w:val="none" w:sz="0" w:space="0" w:color="auto"/>
                        <w:bottom w:val="none" w:sz="0" w:space="0" w:color="auto"/>
                        <w:right w:val="none" w:sz="0" w:space="0" w:color="auto"/>
                      </w:divBdr>
                      <w:divsChild>
                        <w:div w:id="2112778136">
                          <w:marLeft w:val="0"/>
                          <w:marRight w:val="0"/>
                          <w:marTop w:val="0"/>
                          <w:marBottom w:val="0"/>
                          <w:divBdr>
                            <w:top w:val="none" w:sz="0" w:space="0" w:color="auto"/>
                            <w:left w:val="none" w:sz="0" w:space="0" w:color="auto"/>
                            <w:bottom w:val="none" w:sz="0" w:space="0" w:color="auto"/>
                            <w:right w:val="none" w:sz="0" w:space="0" w:color="auto"/>
                          </w:divBdr>
                          <w:divsChild>
                            <w:div w:id="1059671946">
                              <w:marLeft w:val="0"/>
                              <w:marRight w:val="0"/>
                              <w:marTop w:val="0"/>
                              <w:marBottom w:val="0"/>
                              <w:divBdr>
                                <w:top w:val="none" w:sz="0" w:space="0" w:color="auto"/>
                                <w:left w:val="none" w:sz="0" w:space="0" w:color="auto"/>
                                <w:bottom w:val="none" w:sz="0" w:space="0" w:color="auto"/>
                                <w:right w:val="none" w:sz="0" w:space="0" w:color="auto"/>
                              </w:divBdr>
                              <w:divsChild>
                                <w:div w:id="1507668954">
                                  <w:marLeft w:val="0"/>
                                  <w:marRight w:val="0"/>
                                  <w:marTop w:val="0"/>
                                  <w:marBottom w:val="0"/>
                                  <w:divBdr>
                                    <w:top w:val="none" w:sz="0" w:space="0" w:color="auto"/>
                                    <w:left w:val="none" w:sz="0" w:space="0" w:color="auto"/>
                                    <w:bottom w:val="none" w:sz="0" w:space="0" w:color="auto"/>
                                    <w:right w:val="none" w:sz="0" w:space="0" w:color="auto"/>
                                  </w:divBdr>
                                  <w:divsChild>
                                    <w:div w:id="1342315808">
                                      <w:marLeft w:val="0"/>
                                      <w:marRight w:val="0"/>
                                      <w:marTop w:val="0"/>
                                      <w:marBottom w:val="0"/>
                                      <w:divBdr>
                                        <w:top w:val="none" w:sz="0" w:space="0" w:color="auto"/>
                                        <w:left w:val="none" w:sz="0" w:space="0" w:color="auto"/>
                                        <w:bottom w:val="none" w:sz="0" w:space="0" w:color="auto"/>
                                        <w:right w:val="none" w:sz="0" w:space="0" w:color="auto"/>
                                      </w:divBdr>
                                      <w:divsChild>
                                        <w:div w:id="1550726019">
                                          <w:marLeft w:val="0"/>
                                          <w:marRight w:val="0"/>
                                          <w:marTop w:val="0"/>
                                          <w:marBottom w:val="0"/>
                                          <w:divBdr>
                                            <w:top w:val="none" w:sz="0" w:space="0" w:color="auto"/>
                                            <w:left w:val="none" w:sz="0" w:space="0" w:color="auto"/>
                                            <w:bottom w:val="none" w:sz="0" w:space="0" w:color="auto"/>
                                            <w:right w:val="none" w:sz="0" w:space="0" w:color="auto"/>
                                          </w:divBdr>
                                          <w:divsChild>
                                            <w:div w:id="696125273">
                                              <w:marLeft w:val="0"/>
                                              <w:marRight w:val="0"/>
                                              <w:marTop w:val="0"/>
                                              <w:marBottom w:val="0"/>
                                              <w:divBdr>
                                                <w:top w:val="none" w:sz="0" w:space="0" w:color="auto"/>
                                                <w:left w:val="none" w:sz="0" w:space="0" w:color="auto"/>
                                                <w:bottom w:val="none" w:sz="0" w:space="0" w:color="auto"/>
                                                <w:right w:val="none" w:sz="0" w:space="0" w:color="auto"/>
                                              </w:divBdr>
                                              <w:divsChild>
                                                <w:div w:id="1998804996">
                                                  <w:marLeft w:val="0"/>
                                                  <w:marRight w:val="0"/>
                                                  <w:marTop w:val="0"/>
                                                  <w:marBottom w:val="0"/>
                                                  <w:divBdr>
                                                    <w:top w:val="none" w:sz="0" w:space="0" w:color="auto"/>
                                                    <w:left w:val="none" w:sz="0" w:space="0" w:color="auto"/>
                                                    <w:bottom w:val="none" w:sz="0" w:space="0" w:color="auto"/>
                                                    <w:right w:val="none" w:sz="0" w:space="0" w:color="auto"/>
                                                  </w:divBdr>
                                                  <w:divsChild>
                                                    <w:div w:id="1209991608">
                                                      <w:marLeft w:val="0"/>
                                                      <w:marRight w:val="0"/>
                                                      <w:marTop w:val="0"/>
                                                      <w:marBottom w:val="0"/>
                                                      <w:divBdr>
                                                        <w:top w:val="none" w:sz="0" w:space="0" w:color="auto"/>
                                                        <w:left w:val="none" w:sz="0" w:space="0" w:color="auto"/>
                                                        <w:bottom w:val="none" w:sz="0" w:space="0" w:color="auto"/>
                                                        <w:right w:val="none" w:sz="0" w:space="0" w:color="auto"/>
                                                      </w:divBdr>
                                                      <w:divsChild>
                                                        <w:div w:id="90939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47815581">
      <w:bodyDiv w:val="1"/>
      <w:marLeft w:val="0"/>
      <w:marRight w:val="0"/>
      <w:marTop w:val="0"/>
      <w:marBottom w:val="0"/>
      <w:divBdr>
        <w:top w:val="none" w:sz="0" w:space="0" w:color="auto"/>
        <w:left w:val="none" w:sz="0" w:space="0" w:color="auto"/>
        <w:bottom w:val="none" w:sz="0" w:space="0" w:color="auto"/>
        <w:right w:val="none" w:sz="0" w:space="0" w:color="auto"/>
      </w:divBdr>
      <w:divsChild>
        <w:div w:id="1382288161">
          <w:marLeft w:val="547"/>
          <w:marRight w:val="0"/>
          <w:marTop w:val="106"/>
          <w:marBottom w:val="0"/>
          <w:divBdr>
            <w:top w:val="none" w:sz="0" w:space="0" w:color="auto"/>
            <w:left w:val="none" w:sz="0" w:space="0" w:color="auto"/>
            <w:bottom w:val="none" w:sz="0" w:space="0" w:color="auto"/>
            <w:right w:val="none" w:sz="0" w:space="0" w:color="auto"/>
          </w:divBdr>
        </w:div>
        <w:div w:id="1164660103">
          <w:marLeft w:val="547"/>
          <w:marRight w:val="0"/>
          <w:marTop w:val="106"/>
          <w:marBottom w:val="0"/>
          <w:divBdr>
            <w:top w:val="none" w:sz="0" w:space="0" w:color="auto"/>
            <w:left w:val="none" w:sz="0" w:space="0" w:color="auto"/>
            <w:bottom w:val="none" w:sz="0" w:space="0" w:color="auto"/>
            <w:right w:val="none" w:sz="0" w:space="0" w:color="auto"/>
          </w:divBdr>
        </w:div>
      </w:divsChild>
    </w:div>
    <w:div w:id="1307397883">
      <w:bodyDiv w:val="1"/>
      <w:marLeft w:val="0"/>
      <w:marRight w:val="0"/>
      <w:marTop w:val="0"/>
      <w:marBottom w:val="0"/>
      <w:divBdr>
        <w:top w:val="none" w:sz="0" w:space="0" w:color="auto"/>
        <w:left w:val="none" w:sz="0" w:space="0" w:color="auto"/>
        <w:bottom w:val="none" w:sz="0" w:space="0" w:color="auto"/>
        <w:right w:val="none" w:sz="0" w:space="0" w:color="auto"/>
      </w:divBdr>
    </w:div>
    <w:div w:id="1461339757">
      <w:bodyDiv w:val="1"/>
      <w:marLeft w:val="0"/>
      <w:marRight w:val="0"/>
      <w:marTop w:val="0"/>
      <w:marBottom w:val="0"/>
      <w:divBdr>
        <w:top w:val="none" w:sz="0" w:space="0" w:color="auto"/>
        <w:left w:val="none" w:sz="0" w:space="0" w:color="auto"/>
        <w:bottom w:val="none" w:sz="0" w:space="0" w:color="auto"/>
        <w:right w:val="none" w:sz="0" w:space="0" w:color="auto"/>
      </w:divBdr>
    </w:div>
    <w:div w:id="1468932866">
      <w:bodyDiv w:val="1"/>
      <w:marLeft w:val="0"/>
      <w:marRight w:val="0"/>
      <w:marTop w:val="0"/>
      <w:marBottom w:val="0"/>
      <w:divBdr>
        <w:top w:val="none" w:sz="0" w:space="0" w:color="auto"/>
        <w:left w:val="none" w:sz="0" w:space="0" w:color="auto"/>
        <w:bottom w:val="none" w:sz="0" w:space="0" w:color="auto"/>
        <w:right w:val="none" w:sz="0" w:space="0" w:color="auto"/>
      </w:divBdr>
    </w:div>
    <w:div w:id="1480614847">
      <w:bodyDiv w:val="1"/>
      <w:marLeft w:val="0"/>
      <w:marRight w:val="0"/>
      <w:marTop w:val="0"/>
      <w:marBottom w:val="0"/>
      <w:divBdr>
        <w:top w:val="none" w:sz="0" w:space="0" w:color="auto"/>
        <w:left w:val="none" w:sz="0" w:space="0" w:color="auto"/>
        <w:bottom w:val="none" w:sz="0" w:space="0" w:color="auto"/>
        <w:right w:val="none" w:sz="0" w:space="0" w:color="auto"/>
      </w:divBdr>
    </w:div>
    <w:div w:id="1796636395">
      <w:bodyDiv w:val="1"/>
      <w:marLeft w:val="0"/>
      <w:marRight w:val="0"/>
      <w:marTop w:val="0"/>
      <w:marBottom w:val="0"/>
      <w:divBdr>
        <w:top w:val="none" w:sz="0" w:space="0" w:color="auto"/>
        <w:left w:val="none" w:sz="0" w:space="0" w:color="auto"/>
        <w:bottom w:val="none" w:sz="0" w:space="0" w:color="auto"/>
        <w:right w:val="none" w:sz="0" w:space="0" w:color="auto"/>
      </w:divBdr>
      <w:divsChild>
        <w:div w:id="554048446">
          <w:marLeft w:val="0"/>
          <w:marRight w:val="0"/>
          <w:marTop w:val="0"/>
          <w:marBottom w:val="0"/>
          <w:divBdr>
            <w:top w:val="none" w:sz="0" w:space="0" w:color="auto"/>
            <w:left w:val="none" w:sz="0" w:space="0" w:color="auto"/>
            <w:bottom w:val="none" w:sz="0" w:space="0" w:color="auto"/>
            <w:right w:val="none" w:sz="0" w:space="0" w:color="auto"/>
          </w:divBdr>
          <w:divsChild>
            <w:div w:id="1609239543">
              <w:marLeft w:val="0"/>
              <w:marRight w:val="0"/>
              <w:marTop w:val="100"/>
              <w:marBottom w:val="100"/>
              <w:divBdr>
                <w:top w:val="none" w:sz="0" w:space="0" w:color="auto"/>
                <w:left w:val="none" w:sz="0" w:space="0" w:color="auto"/>
                <w:bottom w:val="none" w:sz="0" w:space="0" w:color="auto"/>
                <w:right w:val="none" w:sz="0" w:space="0" w:color="auto"/>
              </w:divBdr>
              <w:divsChild>
                <w:div w:id="1525482469">
                  <w:marLeft w:val="0"/>
                  <w:marRight w:val="0"/>
                  <w:marTop w:val="0"/>
                  <w:marBottom w:val="0"/>
                  <w:divBdr>
                    <w:top w:val="none" w:sz="0" w:space="0" w:color="auto"/>
                    <w:left w:val="none" w:sz="0" w:space="0" w:color="auto"/>
                    <w:bottom w:val="none" w:sz="0" w:space="0" w:color="auto"/>
                    <w:right w:val="none" w:sz="0" w:space="0" w:color="auto"/>
                  </w:divBdr>
                  <w:divsChild>
                    <w:div w:id="2089762973">
                      <w:marLeft w:val="0"/>
                      <w:marRight w:val="0"/>
                      <w:marTop w:val="0"/>
                      <w:marBottom w:val="0"/>
                      <w:divBdr>
                        <w:top w:val="none" w:sz="0" w:space="0" w:color="auto"/>
                        <w:left w:val="none" w:sz="0" w:space="0" w:color="auto"/>
                        <w:bottom w:val="none" w:sz="0" w:space="0" w:color="auto"/>
                        <w:right w:val="none" w:sz="0" w:space="0" w:color="auto"/>
                      </w:divBdr>
                      <w:divsChild>
                        <w:div w:id="1113475357">
                          <w:marLeft w:val="0"/>
                          <w:marRight w:val="0"/>
                          <w:marTop w:val="0"/>
                          <w:marBottom w:val="0"/>
                          <w:divBdr>
                            <w:top w:val="none" w:sz="0" w:space="0" w:color="auto"/>
                            <w:left w:val="none" w:sz="0" w:space="0" w:color="auto"/>
                            <w:bottom w:val="none" w:sz="0" w:space="0" w:color="auto"/>
                            <w:right w:val="none" w:sz="0" w:space="0" w:color="auto"/>
                          </w:divBdr>
                          <w:divsChild>
                            <w:div w:id="408117897">
                              <w:marLeft w:val="0"/>
                              <w:marRight w:val="0"/>
                              <w:marTop w:val="0"/>
                              <w:marBottom w:val="0"/>
                              <w:divBdr>
                                <w:top w:val="none" w:sz="0" w:space="0" w:color="auto"/>
                                <w:left w:val="none" w:sz="0" w:space="0" w:color="auto"/>
                                <w:bottom w:val="none" w:sz="0" w:space="0" w:color="auto"/>
                                <w:right w:val="none" w:sz="0" w:space="0" w:color="auto"/>
                              </w:divBdr>
                              <w:divsChild>
                                <w:div w:id="1881161062">
                                  <w:marLeft w:val="0"/>
                                  <w:marRight w:val="0"/>
                                  <w:marTop w:val="0"/>
                                  <w:marBottom w:val="0"/>
                                  <w:divBdr>
                                    <w:top w:val="none" w:sz="0" w:space="0" w:color="auto"/>
                                    <w:left w:val="none" w:sz="0" w:space="0" w:color="auto"/>
                                    <w:bottom w:val="none" w:sz="0" w:space="0" w:color="auto"/>
                                    <w:right w:val="none" w:sz="0" w:space="0" w:color="auto"/>
                                  </w:divBdr>
                                  <w:divsChild>
                                    <w:div w:id="591164250">
                                      <w:marLeft w:val="0"/>
                                      <w:marRight w:val="0"/>
                                      <w:marTop w:val="0"/>
                                      <w:marBottom w:val="0"/>
                                      <w:divBdr>
                                        <w:top w:val="none" w:sz="0" w:space="0" w:color="auto"/>
                                        <w:left w:val="none" w:sz="0" w:space="0" w:color="auto"/>
                                        <w:bottom w:val="none" w:sz="0" w:space="0" w:color="auto"/>
                                        <w:right w:val="none" w:sz="0" w:space="0" w:color="auto"/>
                                      </w:divBdr>
                                      <w:divsChild>
                                        <w:div w:id="1632785051">
                                          <w:marLeft w:val="0"/>
                                          <w:marRight w:val="0"/>
                                          <w:marTop w:val="0"/>
                                          <w:marBottom w:val="0"/>
                                          <w:divBdr>
                                            <w:top w:val="none" w:sz="0" w:space="0" w:color="auto"/>
                                            <w:left w:val="none" w:sz="0" w:space="0" w:color="auto"/>
                                            <w:bottom w:val="none" w:sz="0" w:space="0" w:color="auto"/>
                                            <w:right w:val="none" w:sz="0" w:space="0" w:color="auto"/>
                                          </w:divBdr>
                                          <w:divsChild>
                                            <w:div w:id="445319725">
                                              <w:marLeft w:val="0"/>
                                              <w:marRight w:val="0"/>
                                              <w:marTop w:val="0"/>
                                              <w:marBottom w:val="0"/>
                                              <w:divBdr>
                                                <w:top w:val="none" w:sz="0" w:space="0" w:color="auto"/>
                                                <w:left w:val="none" w:sz="0" w:space="0" w:color="auto"/>
                                                <w:bottom w:val="none" w:sz="0" w:space="0" w:color="auto"/>
                                                <w:right w:val="none" w:sz="0" w:space="0" w:color="auto"/>
                                              </w:divBdr>
                                              <w:divsChild>
                                                <w:div w:id="708576090">
                                                  <w:marLeft w:val="0"/>
                                                  <w:marRight w:val="0"/>
                                                  <w:marTop w:val="0"/>
                                                  <w:marBottom w:val="0"/>
                                                  <w:divBdr>
                                                    <w:top w:val="none" w:sz="0" w:space="0" w:color="auto"/>
                                                    <w:left w:val="none" w:sz="0" w:space="0" w:color="auto"/>
                                                    <w:bottom w:val="none" w:sz="0" w:space="0" w:color="auto"/>
                                                    <w:right w:val="none" w:sz="0" w:space="0" w:color="auto"/>
                                                  </w:divBdr>
                                                  <w:divsChild>
                                                    <w:div w:id="27722957">
                                                      <w:marLeft w:val="0"/>
                                                      <w:marRight w:val="0"/>
                                                      <w:marTop w:val="0"/>
                                                      <w:marBottom w:val="0"/>
                                                      <w:divBdr>
                                                        <w:top w:val="none" w:sz="0" w:space="0" w:color="auto"/>
                                                        <w:left w:val="none" w:sz="0" w:space="0" w:color="auto"/>
                                                        <w:bottom w:val="none" w:sz="0" w:space="0" w:color="auto"/>
                                                        <w:right w:val="none" w:sz="0" w:space="0" w:color="auto"/>
                                                      </w:divBdr>
                                                      <w:divsChild>
                                                        <w:div w:id="133819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7239106">
      <w:bodyDiv w:val="1"/>
      <w:marLeft w:val="0"/>
      <w:marRight w:val="0"/>
      <w:marTop w:val="0"/>
      <w:marBottom w:val="0"/>
      <w:divBdr>
        <w:top w:val="none" w:sz="0" w:space="0" w:color="auto"/>
        <w:left w:val="none" w:sz="0" w:space="0" w:color="auto"/>
        <w:bottom w:val="none" w:sz="0" w:space="0" w:color="auto"/>
        <w:right w:val="none" w:sz="0" w:space="0" w:color="auto"/>
      </w:divBdr>
    </w:div>
    <w:div w:id="1858275236">
      <w:bodyDiv w:val="1"/>
      <w:marLeft w:val="0"/>
      <w:marRight w:val="0"/>
      <w:marTop w:val="0"/>
      <w:marBottom w:val="0"/>
      <w:divBdr>
        <w:top w:val="none" w:sz="0" w:space="0" w:color="auto"/>
        <w:left w:val="none" w:sz="0" w:space="0" w:color="auto"/>
        <w:bottom w:val="none" w:sz="0" w:space="0" w:color="auto"/>
        <w:right w:val="none" w:sz="0" w:space="0" w:color="auto"/>
      </w:divBdr>
      <w:divsChild>
        <w:div w:id="1767653378">
          <w:marLeft w:val="547"/>
          <w:marRight w:val="0"/>
          <w:marTop w:val="120"/>
          <w:marBottom w:val="0"/>
          <w:divBdr>
            <w:top w:val="none" w:sz="0" w:space="0" w:color="auto"/>
            <w:left w:val="none" w:sz="0" w:space="0" w:color="auto"/>
            <w:bottom w:val="none" w:sz="0" w:space="0" w:color="auto"/>
            <w:right w:val="none" w:sz="0" w:space="0" w:color="auto"/>
          </w:divBdr>
        </w:div>
        <w:div w:id="1369254030">
          <w:marLeft w:val="547"/>
          <w:marRight w:val="0"/>
          <w:marTop w:val="120"/>
          <w:marBottom w:val="0"/>
          <w:divBdr>
            <w:top w:val="none" w:sz="0" w:space="0" w:color="auto"/>
            <w:left w:val="none" w:sz="0" w:space="0" w:color="auto"/>
            <w:bottom w:val="none" w:sz="0" w:space="0" w:color="auto"/>
            <w:right w:val="none" w:sz="0" w:space="0" w:color="auto"/>
          </w:divBdr>
        </w:div>
        <w:div w:id="1525828242">
          <w:marLeft w:val="547"/>
          <w:marRight w:val="0"/>
          <w:marTop w:val="120"/>
          <w:marBottom w:val="0"/>
          <w:divBdr>
            <w:top w:val="none" w:sz="0" w:space="0" w:color="auto"/>
            <w:left w:val="none" w:sz="0" w:space="0" w:color="auto"/>
            <w:bottom w:val="none" w:sz="0" w:space="0" w:color="auto"/>
            <w:right w:val="none" w:sz="0" w:space="0" w:color="auto"/>
          </w:divBdr>
        </w:div>
      </w:divsChild>
    </w:div>
    <w:div w:id="1920823787">
      <w:bodyDiv w:val="1"/>
      <w:marLeft w:val="0"/>
      <w:marRight w:val="0"/>
      <w:marTop w:val="0"/>
      <w:marBottom w:val="0"/>
      <w:divBdr>
        <w:top w:val="none" w:sz="0" w:space="0" w:color="auto"/>
        <w:left w:val="none" w:sz="0" w:space="0" w:color="auto"/>
        <w:bottom w:val="none" w:sz="0" w:space="0" w:color="auto"/>
        <w:right w:val="none" w:sz="0" w:space="0" w:color="auto"/>
      </w:divBdr>
      <w:divsChild>
        <w:div w:id="2074694164">
          <w:marLeft w:val="0"/>
          <w:marRight w:val="0"/>
          <w:marTop w:val="0"/>
          <w:marBottom w:val="0"/>
          <w:divBdr>
            <w:top w:val="none" w:sz="0" w:space="0" w:color="auto"/>
            <w:left w:val="none" w:sz="0" w:space="0" w:color="auto"/>
            <w:bottom w:val="none" w:sz="0" w:space="0" w:color="auto"/>
            <w:right w:val="none" w:sz="0" w:space="0" w:color="auto"/>
          </w:divBdr>
          <w:divsChild>
            <w:div w:id="842477624">
              <w:marLeft w:val="0"/>
              <w:marRight w:val="0"/>
              <w:marTop w:val="0"/>
              <w:marBottom w:val="0"/>
              <w:divBdr>
                <w:top w:val="none" w:sz="0" w:space="0" w:color="auto"/>
                <w:left w:val="none" w:sz="0" w:space="0" w:color="auto"/>
                <w:bottom w:val="none" w:sz="0" w:space="0" w:color="auto"/>
                <w:right w:val="none" w:sz="0" w:space="0" w:color="auto"/>
              </w:divBdr>
              <w:divsChild>
                <w:div w:id="1355228621">
                  <w:marLeft w:val="0"/>
                  <w:marRight w:val="0"/>
                  <w:marTop w:val="0"/>
                  <w:marBottom w:val="0"/>
                  <w:divBdr>
                    <w:top w:val="none" w:sz="0" w:space="0" w:color="auto"/>
                    <w:left w:val="none" w:sz="0" w:space="0" w:color="auto"/>
                    <w:bottom w:val="none" w:sz="0" w:space="0" w:color="auto"/>
                    <w:right w:val="none" w:sz="0" w:space="0" w:color="auto"/>
                  </w:divBdr>
                  <w:divsChild>
                    <w:div w:id="2010255260">
                      <w:marLeft w:val="0"/>
                      <w:marRight w:val="0"/>
                      <w:marTop w:val="0"/>
                      <w:marBottom w:val="240"/>
                      <w:divBdr>
                        <w:top w:val="single" w:sz="6" w:space="0" w:color="999999"/>
                        <w:left w:val="single" w:sz="6" w:space="0" w:color="999999"/>
                        <w:bottom w:val="single" w:sz="6" w:space="0" w:color="999999"/>
                        <w:right w:val="single" w:sz="6" w:space="0" w:color="999999"/>
                      </w:divBdr>
                    </w:div>
                  </w:divsChild>
                </w:div>
              </w:divsChild>
            </w:div>
          </w:divsChild>
        </w:div>
      </w:divsChild>
    </w:div>
    <w:div w:id="1928036260">
      <w:bodyDiv w:val="1"/>
      <w:marLeft w:val="0"/>
      <w:marRight w:val="0"/>
      <w:marTop w:val="0"/>
      <w:marBottom w:val="0"/>
      <w:divBdr>
        <w:top w:val="none" w:sz="0" w:space="0" w:color="auto"/>
        <w:left w:val="none" w:sz="0" w:space="0" w:color="auto"/>
        <w:bottom w:val="none" w:sz="0" w:space="0" w:color="auto"/>
        <w:right w:val="none" w:sz="0" w:space="0" w:color="auto"/>
      </w:divBdr>
    </w:div>
    <w:div w:id="2066371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ED9FBBD71012C4E814C8FD1E8D7F87A" ma:contentTypeVersion="2" ma:contentTypeDescription="Create a new document." ma:contentTypeScope="" ma:versionID="7155c4dddd3ab85d7c3849c89ea53dad">
  <xsd:schema xmlns:xsd="http://www.w3.org/2001/XMLSchema" xmlns:xs="http://www.w3.org/2001/XMLSchema" xmlns:p="http://schemas.microsoft.com/office/2006/metadata/properties" xmlns:ns2="c33b71ab-bb36-4333-921c-cc2a736ffdd8" targetNamespace="http://schemas.microsoft.com/office/2006/metadata/properties" ma:root="true" ma:fieldsID="a3cc15d613ae0dc656cbaeafabdeb79b" ns2:_="">
    <xsd:import namespace="c33b71ab-bb36-4333-921c-cc2a736ffdd8"/>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3b71ab-bb36-4333-921c-cc2a736ffdd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6EE9C9D-A161-4244-A01F-4D08BD98BCB9}"/>
</file>

<file path=customXml/itemProps2.xml><?xml version="1.0" encoding="utf-8"?>
<ds:datastoreItem xmlns:ds="http://schemas.openxmlformats.org/officeDocument/2006/customXml" ds:itemID="{818FA963-CB01-43FE-8039-8DFB9546B087}"/>
</file>

<file path=customXml/itemProps3.xml><?xml version="1.0" encoding="utf-8"?>
<ds:datastoreItem xmlns:ds="http://schemas.openxmlformats.org/officeDocument/2006/customXml" ds:itemID="{62084342-042B-47C2-BBA0-CF2824C03936}"/>
</file>

<file path=docProps/app.xml><?xml version="1.0" encoding="utf-8"?>
<Properties xmlns="http://schemas.openxmlformats.org/officeDocument/2006/extended-properties" xmlns:vt="http://schemas.openxmlformats.org/officeDocument/2006/docPropsVTypes">
  <Template>Normal</Template>
  <TotalTime>0</TotalTime>
  <Pages>5</Pages>
  <Words>2501</Words>
  <Characters>14257</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Teacher</Company>
  <LinksUpToDate>false</LinksUpToDate>
  <CharactersWithSpaces>16725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Rosie</dc:creator>
  <cp:lastModifiedBy>Teacher</cp:lastModifiedBy>
  <cp:revision>2</cp:revision>
  <cp:lastPrinted>2017-07-07T10:50:00Z</cp:lastPrinted>
  <dcterms:created xsi:type="dcterms:W3CDTF">2018-02-26T21:57:00Z</dcterms:created>
  <dcterms:modified xsi:type="dcterms:W3CDTF">2018-02-26T21:57:00Z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0x0101006ED9FBBD71012C4E814C8FD1E8D7F87A</vt:lpwstr>
  </property>
</Properties>
</file>