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71" w:rsidRPr="00335490" w:rsidRDefault="00335490" w:rsidP="00335490">
      <w:pPr>
        <w:jc w:val="center"/>
        <w:rPr>
          <w:b/>
          <w:u w:val="single"/>
        </w:rPr>
      </w:pPr>
      <w:bookmarkStart w:id="0" w:name="_GoBack"/>
      <w:bookmarkEnd w:id="0"/>
      <w:r w:rsidRPr="00335490">
        <w:rPr>
          <w:b/>
          <w:u w:val="single"/>
        </w:rPr>
        <w:t>BTEC Sport</w:t>
      </w:r>
    </w:p>
    <w:p w:rsidR="00335490" w:rsidRPr="00335490" w:rsidRDefault="00335490" w:rsidP="00335490">
      <w:pPr>
        <w:jc w:val="center"/>
        <w:rPr>
          <w:b/>
          <w:u w:val="single"/>
        </w:rPr>
      </w:pPr>
      <w:r w:rsidRPr="00335490">
        <w:rPr>
          <w:b/>
          <w:u w:val="single"/>
        </w:rPr>
        <w:t xml:space="preserve">Level </w:t>
      </w:r>
      <w:proofErr w:type="gramStart"/>
      <w:r w:rsidRPr="00335490">
        <w:rPr>
          <w:b/>
          <w:u w:val="single"/>
        </w:rPr>
        <w:t>2</w:t>
      </w:r>
      <w:proofErr w:type="gramEnd"/>
    </w:p>
    <w:p w:rsidR="00335490" w:rsidRPr="00335490" w:rsidRDefault="00335490" w:rsidP="00335490">
      <w:pPr>
        <w:jc w:val="center"/>
        <w:rPr>
          <w:b/>
          <w:u w:val="single"/>
        </w:rPr>
      </w:pPr>
      <w:r w:rsidRPr="00335490">
        <w:rPr>
          <w:b/>
          <w:u w:val="single"/>
        </w:rPr>
        <w:t>Assignment 3 – P7, M3, D2</w:t>
      </w:r>
    </w:p>
    <w:p w:rsidR="00335490" w:rsidRDefault="00335490" w:rsidP="00335490">
      <w:pPr>
        <w:jc w:val="center"/>
        <w:rPr>
          <w:b/>
          <w:u w:val="single"/>
        </w:rPr>
      </w:pPr>
      <w:proofErr w:type="gramStart"/>
      <w:r w:rsidRPr="00335490">
        <w:rPr>
          <w:b/>
          <w:u w:val="single"/>
        </w:rPr>
        <w:t>Week by Week</w:t>
      </w:r>
      <w:proofErr w:type="gramEnd"/>
      <w:r w:rsidRPr="00335490">
        <w:rPr>
          <w:b/>
          <w:u w:val="single"/>
        </w:rPr>
        <w:t xml:space="preserve"> Checklist</w:t>
      </w:r>
    </w:p>
    <w:p w:rsidR="00335490" w:rsidRDefault="00335490" w:rsidP="00335490">
      <w:pPr>
        <w:jc w:val="center"/>
        <w:rPr>
          <w:b/>
          <w:u w:val="single"/>
        </w:rPr>
      </w:pPr>
    </w:p>
    <w:p w:rsidR="00335490" w:rsidRDefault="00335490" w:rsidP="00335490">
      <w:r>
        <w:t xml:space="preserve">This is a recommended </w:t>
      </w:r>
      <w:proofErr w:type="gramStart"/>
      <w:r>
        <w:t>week by week</w:t>
      </w:r>
      <w:proofErr w:type="gramEnd"/>
      <w:r>
        <w:t xml:space="preserve"> progress checklist. I suggest you follow this plan to stay on top of the coursework during your time off school. If you do not finish each week’s work during your one hour of work – please do not move onto the next section. Next week complete the previous and see how much you can </w:t>
      </w:r>
      <w:proofErr w:type="gramStart"/>
      <w:r>
        <w:t>get</w:t>
      </w:r>
      <w:proofErr w:type="gramEnd"/>
      <w:r>
        <w:t xml:space="preserve"> done of the next week.</w:t>
      </w:r>
    </w:p>
    <w:p w:rsidR="00335490" w:rsidRDefault="00335490" w:rsidP="00335490">
      <w:r>
        <w:t>As is often the case with our coursework, the first time you complete a section takes longer while you work it out.</w:t>
      </w:r>
    </w:p>
    <w:p w:rsidR="00335490" w:rsidRDefault="00335490" w:rsidP="00335490">
      <w:proofErr w:type="gramStart"/>
      <w:r>
        <w:t>Don’t</w:t>
      </w:r>
      <w:proofErr w:type="gramEnd"/>
      <w:r>
        <w:t xml:space="preserve"> panic if you think you need longer than the hour each week, do what you can and remember you can email me for help.</w:t>
      </w:r>
    </w:p>
    <w:p w:rsidR="00335490" w:rsidRDefault="00335490" w:rsidP="00335490"/>
    <w:tbl>
      <w:tblPr>
        <w:tblStyle w:val="TableGrid"/>
        <w:tblW w:w="0" w:type="auto"/>
        <w:tblLook w:val="04A0" w:firstRow="1" w:lastRow="0" w:firstColumn="1" w:lastColumn="0" w:noHBand="0" w:noVBand="1"/>
      </w:tblPr>
      <w:tblGrid>
        <w:gridCol w:w="1527"/>
        <w:gridCol w:w="1480"/>
        <w:gridCol w:w="4128"/>
        <w:gridCol w:w="1881"/>
      </w:tblGrid>
      <w:tr w:rsidR="00335490" w:rsidTr="00335490">
        <w:tc>
          <w:tcPr>
            <w:tcW w:w="2239" w:type="dxa"/>
          </w:tcPr>
          <w:p w:rsidR="00335490" w:rsidRPr="00335490" w:rsidRDefault="00335490" w:rsidP="00335490">
            <w:pPr>
              <w:rPr>
                <w:b/>
              </w:rPr>
            </w:pPr>
            <w:r w:rsidRPr="00335490">
              <w:rPr>
                <w:b/>
              </w:rPr>
              <w:t>Week</w:t>
            </w:r>
          </w:p>
        </w:tc>
        <w:tc>
          <w:tcPr>
            <w:tcW w:w="2069" w:type="dxa"/>
          </w:tcPr>
          <w:p w:rsidR="00335490" w:rsidRPr="00335490" w:rsidRDefault="00335490" w:rsidP="00335490">
            <w:pPr>
              <w:rPr>
                <w:b/>
              </w:rPr>
            </w:pPr>
            <w:r w:rsidRPr="00335490">
              <w:rPr>
                <w:b/>
              </w:rPr>
              <w:t>Date of Lesson</w:t>
            </w:r>
          </w:p>
        </w:tc>
        <w:tc>
          <w:tcPr>
            <w:tcW w:w="2289" w:type="dxa"/>
          </w:tcPr>
          <w:p w:rsidR="00335490" w:rsidRPr="00335490" w:rsidRDefault="00335490" w:rsidP="00335490">
            <w:pPr>
              <w:rPr>
                <w:b/>
              </w:rPr>
            </w:pPr>
            <w:r w:rsidRPr="00335490">
              <w:rPr>
                <w:b/>
              </w:rPr>
              <w:t>Outline of task</w:t>
            </w:r>
          </w:p>
        </w:tc>
        <w:tc>
          <w:tcPr>
            <w:tcW w:w="2419" w:type="dxa"/>
          </w:tcPr>
          <w:p w:rsidR="00335490" w:rsidRPr="00335490" w:rsidRDefault="00335490" w:rsidP="00335490">
            <w:pPr>
              <w:rPr>
                <w:b/>
              </w:rPr>
            </w:pPr>
            <w:proofErr w:type="spellStart"/>
            <w:r w:rsidRPr="00335490">
              <w:rPr>
                <w:b/>
              </w:rPr>
              <w:t>Powerpoint</w:t>
            </w:r>
            <w:proofErr w:type="spellEnd"/>
            <w:r w:rsidRPr="00335490">
              <w:rPr>
                <w:b/>
              </w:rPr>
              <w:t xml:space="preserve"> slides to refer to</w:t>
            </w:r>
          </w:p>
        </w:tc>
      </w:tr>
      <w:tr w:rsidR="00335490" w:rsidTr="00335490">
        <w:tc>
          <w:tcPr>
            <w:tcW w:w="2239" w:type="dxa"/>
          </w:tcPr>
          <w:p w:rsidR="00335490" w:rsidRDefault="00335490" w:rsidP="00335490">
            <w:r>
              <w:t>1</w:t>
            </w:r>
          </w:p>
        </w:tc>
        <w:tc>
          <w:tcPr>
            <w:tcW w:w="2069" w:type="dxa"/>
          </w:tcPr>
          <w:p w:rsidR="00335490" w:rsidRDefault="00FA02C6" w:rsidP="00335490">
            <w:r>
              <w:t>22</w:t>
            </w:r>
            <w:r w:rsidR="00335490">
              <w:t>/04</w:t>
            </w:r>
          </w:p>
        </w:tc>
        <w:tc>
          <w:tcPr>
            <w:tcW w:w="2289" w:type="dxa"/>
          </w:tcPr>
          <w:p w:rsidR="00335490" w:rsidRDefault="00335490" w:rsidP="00335490">
            <w:r>
              <w:t>Complete 3 strengths for sport 1</w:t>
            </w:r>
          </w:p>
        </w:tc>
        <w:tc>
          <w:tcPr>
            <w:tcW w:w="2419" w:type="dxa"/>
          </w:tcPr>
          <w:p w:rsidR="00335490" w:rsidRDefault="00335490" w:rsidP="00335490">
            <w:r>
              <w:t>Slides 3 and 4</w:t>
            </w:r>
          </w:p>
        </w:tc>
      </w:tr>
      <w:tr w:rsidR="00335490" w:rsidTr="00335490">
        <w:tc>
          <w:tcPr>
            <w:tcW w:w="2239" w:type="dxa"/>
          </w:tcPr>
          <w:p w:rsidR="00335490" w:rsidRDefault="00335490" w:rsidP="00335490">
            <w:r>
              <w:t>2</w:t>
            </w:r>
          </w:p>
        </w:tc>
        <w:tc>
          <w:tcPr>
            <w:tcW w:w="2069" w:type="dxa"/>
          </w:tcPr>
          <w:p w:rsidR="00335490" w:rsidRDefault="00FA02C6" w:rsidP="00335490">
            <w:r>
              <w:t>29</w:t>
            </w:r>
            <w:r w:rsidR="00335490">
              <w:t>/04</w:t>
            </w:r>
          </w:p>
        </w:tc>
        <w:tc>
          <w:tcPr>
            <w:tcW w:w="2289" w:type="dxa"/>
          </w:tcPr>
          <w:p w:rsidR="00335490" w:rsidRDefault="00335490" w:rsidP="00335490">
            <w:r>
              <w:t>Complete 3 areas for improvement for sport 1</w:t>
            </w:r>
          </w:p>
        </w:tc>
        <w:tc>
          <w:tcPr>
            <w:tcW w:w="2419" w:type="dxa"/>
          </w:tcPr>
          <w:p w:rsidR="00335490" w:rsidRDefault="00335490" w:rsidP="00335490">
            <w:r>
              <w:t>Slides 5, 6 and 7</w:t>
            </w:r>
          </w:p>
        </w:tc>
      </w:tr>
      <w:tr w:rsidR="00335490" w:rsidTr="00335490">
        <w:tc>
          <w:tcPr>
            <w:tcW w:w="2239" w:type="dxa"/>
          </w:tcPr>
          <w:p w:rsidR="00335490" w:rsidRDefault="00335490" w:rsidP="00335490">
            <w:r>
              <w:t>3</w:t>
            </w:r>
          </w:p>
        </w:tc>
        <w:tc>
          <w:tcPr>
            <w:tcW w:w="2069" w:type="dxa"/>
          </w:tcPr>
          <w:p w:rsidR="00335490" w:rsidRDefault="00FA02C6" w:rsidP="00335490">
            <w:r>
              <w:t>06</w:t>
            </w:r>
            <w:r w:rsidR="00335490">
              <w:t>/05</w:t>
            </w:r>
          </w:p>
        </w:tc>
        <w:tc>
          <w:tcPr>
            <w:tcW w:w="2289" w:type="dxa"/>
          </w:tcPr>
          <w:p w:rsidR="00335490" w:rsidRDefault="00335490" w:rsidP="00335490">
            <w:r>
              <w:t>Complete 3 strengths for sport 2</w:t>
            </w:r>
          </w:p>
        </w:tc>
        <w:tc>
          <w:tcPr>
            <w:tcW w:w="2419" w:type="dxa"/>
          </w:tcPr>
          <w:p w:rsidR="00335490" w:rsidRDefault="00335490" w:rsidP="00335490">
            <w:r>
              <w:t>Slides 3 and 4</w:t>
            </w:r>
          </w:p>
        </w:tc>
      </w:tr>
      <w:tr w:rsidR="00335490" w:rsidTr="00335490">
        <w:tc>
          <w:tcPr>
            <w:tcW w:w="2239" w:type="dxa"/>
          </w:tcPr>
          <w:p w:rsidR="00335490" w:rsidRDefault="00335490" w:rsidP="00335490">
            <w:r>
              <w:t>4</w:t>
            </w:r>
          </w:p>
        </w:tc>
        <w:tc>
          <w:tcPr>
            <w:tcW w:w="2069" w:type="dxa"/>
          </w:tcPr>
          <w:p w:rsidR="00335490" w:rsidRDefault="00FA02C6" w:rsidP="00335490">
            <w:r>
              <w:t>13</w:t>
            </w:r>
            <w:r w:rsidR="00335490">
              <w:t>/05</w:t>
            </w:r>
          </w:p>
        </w:tc>
        <w:tc>
          <w:tcPr>
            <w:tcW w:w="2289" w:type="dxa"/>
          </w:tcPr>
          <w:p w:rsidR="00335490" w:rsidRDefault="00335490" w:rsidP="00335490">
            <w:r>
              <w:t>Complete 3 area for improvement for sport 2</w:t>
            </w:r>
          </w:p>
        </w:tc>
        <w:tc>
          <w:tcPr>
            <w:tcW w:w="2419" w:type="dxa"/>
          </w:tcPr>
          <w:p w:rsidR="00335490" w:rsidRDefault="00335490" w:rsidP="00335490">
            <w:r>
              <w:t>Slides 5, 6 and 7</w:t>
            </w:r>
          </w:p>
        </w:tc>
      </w:tr>
      <w:tr w:rsidR="00335490" w:rsidTr="00335490">
        <w:tc>
          <w:tcPr>
            <w:tcW w:w="2239" w:type="dxa"/>
          </w:tcPr>
          <w:p w:rsidR="00335490" w:rsidRDefault="00335490" w:rsidP="00335490">
            <w:r>
              <w:t>5</w:t>
            </w:r>
          </w:p>
        </w:tc>
        <w:tc>
          <w:tcPr>
            <w:tcW w:w="2069" w:type="dxa"/>
          </w:tcPr>
          <w:p w:rsidR="00335490" w:rsidRDefault="00FA02C6" w:rsidP="00335490">
            <w:r>
              <w:t>20</w:t>
            </w:r>
            <w:r w:rsidR="00335490">
              <w:t>/05</w:t>
            </w:r>
          </w:p>
        </w:tc>
        <w:tc>
          <w:tcPr>
            <w:tcW w:w="2289" w:type="dxa"/>
          </w:tcPr>
          <w:p w:rsidR="00335490" w:rsidRDefault="00335490" w:rsidP="00335490">
            <w:r>
              <w:t xml:space="preserve">Complete activity recommendation and justification for 2 of your areas for improvement </w:t>
            </w:r>
          </w:p>
        </w:tc>
        <w:tc>
          <w:tcPr>
            <w:tcW w:w="2419" w:type="dxa"/>
          </w:tcPr>
          <w:p w:rsidR="00335490" w:rsidRDefault="00335490" w:rsidP="00335490">
            <w:r>
              <w:t>Slides 9, 10 and 11</w:t>
            </w:r>
          </w:p>
        </w:tc>
      </w:tr>
      <w:tr w:rsidR="00335490" w:rsidTr="00335490">
        <w:tc>
          <w:tcPr>
            <w:tcW w:w="2239" w:type="dxa"/>
          </w:tcPr>
          <w:p w:rsidR="00335490" w:rsidRDefault="00335490" w:rsidP="00335490">
            <w:r>
              <w:t>6</w:t>
            </w:r>
          </w:p>
        </w:tc>
        <w:tc>
          <w:tcPr>
            <w:tcW w:w="2069" w:type="dxa"/>
          </w:tcPr>
          <w:p w:rsidR="00335490" w:rsidRDefault="00FA02C6" w:rsidP="00335490">
            <w:r>
              <w:t>03</w:t>
            </w:r>
            <w:r w:rsidR="00335490">
              <w:t>/06</w:t>
            </w:r>
          </w:p>
        </w:tc>
        <w:tc>
          <w:tcPr>
            <w:tcW w:w="2289" w:type="dxa"/>
          </w:tcPr>
          <w:p w:rsidR="00335490" w:rsidRDefault="00335490" w:rsidP="00335490">
            <w:r>
              <w:t xml:space="preserve">Complete activity recommendation and justification for 2 of your areas for improvement </w:t>
            </w:r>
          </w:p>
        </w:tc>
        <w:tc>
          <w:tcPr>
            <w:tcW w:w="2419" w:type="dxa"/>
          </w:tcPr>
          <w:p w:rsidR="00335490" w:rsidRDefault="00335490" w:rsidP="00335490">
            <w:r>
              <w:t>Slides 9, 10 and 11</w:t>
            </w:r>
          </w:p>
        </w:tc>
      </w:tr>
      <w:tr w:rsidR="00335490" w:rsidTr="00335490">
        <w:tc>
          <w:tcPr>
            <w:tcW w:w="2239" w:type="dxa"/>
          </w:tcPr>
          <w:p w:rsidR="00335490" w:rsidRDefault="00335490" w:rsidP="00335490">
            <w:r>
              <w:t>7</w:t>
            </w:r>
          </w:p>
        </w:tc>
        <w:tc>
          <w:tcPr>
            <w:tcW w:w="2069" w:type="dxa"/>
          </w:tcPr>
          <w:p w:rsidR="00335490" w:rsidRDefault="00FA02C6" w:rsidP="00335490">
            <w:r>
              <w:t>10</w:t>
            </w:r>
            <w:r w:rsidR="00335490">
              <w:t>/06</w:t>
            </w:r>
          </w:p>
        </w:tc>
        <w:tc>
          <w:tcPr>
            <w:tcW w:w="2289" w:type="dxa"/>
          </w:tcPr>
          <w:p w:rsidR="00335490" w:rsidRDefault="00335490" w:rsidP="00335490">
            <w:r>
              <w:t xml:space="preserve">Complete activity recommendation and justification for 2 of your areas for improvement </w:t>
            </w:r>
          </w:p>
          <w:p w:rsidR="00335490" w:rsidRDefault="00335490" w:rsidP="00335490"/>
          <w:p w:rsidR="00335490" w:rsidRDefault="00335490" w:rsidP="00335490">
            <w:r>
              <w:t>Email submission to mbailey@okehamptoncollege.devon.sch.uk</w:t>
            </w:r>
          </w:p>
        </w:tc>
        <w:tc>
          <w:tcPr>
            <w:tcW w:w="2419" w:type="dxa"/>
          </w:tcPr>
          <w:p w:rsidR="00335490" w:rsidRDefault="00335490" w:rsidP="00335490">
            <w:r>
              <w:t>Slides 9, 10 and 11</w:t>
            </w:r>
          </w:p>
        </w:tc>
      </w:tr>
    </w:tbl>
    <w:p w:rsidR="00335490" w:rsidRPr="00335490" w:rsidRDefault="00335490" w:rsidP="00335490"/>
    <w:sectPr w:rsidR="00335490" w:rsidRPr="00335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F1629"/>
    <w:multiLevelType w:val="hybridMultilevel"/>
    <w:tmpl w:val="8BBA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90"/>
    <w:rsid w:val="0020487A"/>
    <w:rsid w:val="00335490"/>
    <w:rsid w:val="00356866"/>
    <w:rsid w:val="00860C8B"/>
    <w:rsid w:val="00972771"/>
    <w:rsid w:val="00FA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00E59-ED6B-46FC-86A8-D9A756C3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3b71ab-bb36-4333-921c-cc2a736ffdd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0F067-291D-4E1F-82E4-67AE2E59C47A}">
  <ds:schemaRefs>
    <ds:schemaRef ds:uri="http://schemas.microsoft.com/office/2006/metadata/properties"/>
    <ds:schemaRef ds:uri="http://schemas.microsoft.com/office/infopath/2007/PartnerControls"/>
    <ds:schemaRef ds:uri="ac9eb6c1-24b6-42d9-9244-bf698dd79df6"/>
  </ds:schemaRefs>
</ds:datastoreItem>
</file>

<file path=customXml/itemProps2.xml><?xml version="1.0" encoding="utf-8"?>
<ds:datastoreItem xmlns:ds="http://schemas.openxmlformats.org/officeDocument/2006/customXml" ds:itemID="{0E908E6D-8FD9-4EB1-9F1E-1ED7EF0092C4}">
  <ds:schemaRefs>
    <ds:schemaRef ds:uri="http://schemas.microsoft.com/sharepoint/v3/contenttype/forms"/>
  </ds:schemaRefs>
</ds:datastoreItem>
</file>

<file path=customXml/itemProps3.xml><?xml version="1.0" encoding="utf-8"?>
<ds:datastoreItem xmlns:ds="http://schemas.openxmlformats.org/officeDocument/2006/customXml" ds:itemID="{ABB221F5-387D-4F4F-A9A9-6D24425D28A8}"/>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 Redstone</cp:lastModifiedBy>
  <cp:revision>2</cp:revision>
  <dcterms:created xsi:type="dcterms:W3CDTF">2020-07-10T12:51:00Z</dcterms:created>
  <dcterms:modified xsi:type="dcterms:W3CDTF">2020-07-10T12:51:00Z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