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="00545E9B" w:rsidRPr="0046706D" w14:paraId="2DA5EA94" w14:textId="5A69C3DB" w:rsidTr="168675BE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168675BE">
        <w:tc>
          <w:tcPr>
            <w:tcW w:w="3227" w:type="dxa"/>
            <w:tcBorders>
              <w:right w:val="nil"/>
            </w:tcBorders>
          </w:tcPr>
          <w:p w14:paraId="51250003" w14:textId="2704FD7C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D7369">
              <w:rPr>
                <w:rFonts w:ascii="Century Gothic" w:hAnsi="Century Gothic"/>
                <w:color w:val="002060"/>
                <w:sz w:val="24"/>
                <w:szCs w:val="24"/>
              </w:rPr>
              <w:t>Photography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74A24782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D7369">
              <w:rPr>
                <w:rFonts w:ascii="Century Gothic" w:hAnsi="Century Gothic"/>
                <w:color w:val="002060"/>
                <w:sz w:val="24"/>
                <w:szCs w:val="24"/>
              </w:rPr>
              <w:t>10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0C32445A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754A7C">
              <w:rPr>
                <w:rFonts w:ascii="Century Gothic" w:hAnsi="Century Gothic"/>
                <w:color w:val="002060"/>
                <w:sz w:val="24"/>
                <w:szCs w:val="24"/>
              </w:rPr>
              <w:t>one</w:t>
            </w:r>
            <w:r w:rsidR="003040A1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–</w:t>
            </w:r>
            <w:r w:rsidR="002D7369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Microworlds</w:t>
            </w:r>
          </w:p>
        </w:tc>
      </w:tr>
      <w:tr w:rsidR="00545E9B" w:rsidRPr="0046706D" w14:paraId="5EEC397A" w14:textId="29211400" w:rsidTr="168675BE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168675BE">
        <w:trPr>
          <w:trHeight w:val="425"/>
        </w:trPr>
        <w:tc>
          <w:tcPr>
            <w:tcW w:w="10206" w:type="dxa"/>
            <w:gridSpan w:val="4"/>
          </w:tcPr>
          <w:p w14:paraId="1B24061C" w14:textId="1AFF4C9C" w:rsidR="00C55E2F" w:rsidRPr="00C55E2F" w:rsidRDefault="009D34A4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a camera works, scale, proportion</w:t>
            </w:r>
            <w:r w:rsidR="002350D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r w:rsidR="00B6200A">
              <w:rPr>
                <w:rFonts w:ascii="Century Gothic" w:hAnsi="Century Gothic"/>
                <w:color w:val="002060"/>
                <w:sz w:val="20"/>
                <w:szCs w:val="20"/>
              </w:rPr>
              <w:t>focus, aperture</w:t>
            </w:r>
            <w:r w:rsidR="00AC0920">
              <w:rPr>
                <w:rFonts w:ascii="Century Gothic" w:hAnsi="Century Gothic"/>
                <w:color w:val="002060"/>
                <w:sz w:val="20"/>
                <w:szCs w:val="20"/>
              </w:rPr>
              <w:t>, depth of field</w:t>
            </w:r>
            <w:r w:rsidR="00BC27D1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</w:tc>
      </w:tr>
      <w:tr w:rsidR="00545E9B" w:rsidRPr="0046706D" w14:paraId="3ABBF074" w14:textId="500B27E1" w:rsidTr="168675BE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168675BE">
        <w:trPr>
          <w:trHeight w:val="848"/>
        </w:trPr>
        <w:tc>
          <w:tcPr>
            <w:tcW w:w="10206" w:type="dxa"/>
            <w:gridSpan w:val="4"/>
          </w:tcPr>
          <w:p w14:paraId="020CE498" w14:textId="476E0E88" w:rsidR="00DF651B" w:rsidRPr="004A6C49" w:rsidRDefault="00754A7C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Using </w:t>
            </w:r>
            <w:r w:rsidR="00602E23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the </w:t>
            </w:r>
            <w:r w:rsidR="00084127">
              <w:rPr>
                <w:rFonts w:ascii="Century Gothic" w:hAnsi="Century Gothic"/>
                <w:color w:val="002060"/>
                <w:sz w:val="18"/>
                <w:szCs w:val="18"/>
              </w:rPr>
              <w:t>marking criteria set by the exam board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, students are able to mark their work and see how they progress alongside teacher marking</w:t>
            </w:r>
            <w:r w:rsidR="00084127"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</w:tc>
      </w:tr>
      <w:tr w:rsidR="00545E9B" w:rsidRPr="0046706D" w14:paraId="03681DD0" w14:textId="43AA48DA" w:rsidTr="168675BE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168675BE">
        <w:trPr>
          <w:trHeight w:val="1188"/>
        </w:trPr>
        <w:tc>
          <w:tcPr>
            <w:tcW w:w="10206" w:type="dxa"/>
            <w:gridSpan w:val="4"/>
          </w:tcPr>
          <w:p w14:paraId="2E8C9D2E" w14:textId="77777777" w:rsidR="00D25087" w:rsidRDefault="00AC0920" w:rsidP="00AC0920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can you communicate hidden messages through photography?</w:t>
            </w:r>
          </w:p>
          <w:p w14:paraId="4FFAA4FA" w14:textId="77777777" w:rsidR="00AC0920" w:rsidRDefault="000470D5" w:rsidP="00AC0920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can scale and depth of field change the concept of the image?</w:t>
            </w:r>
          </w:p>
          <w:p w14:paraId="32E11D59" w14:textId="02A177C1" w:rsidR="000470D5" w:rsidRPr="00AC0920" w:rsidRDefault="009F729C" w:rsidP="00AC0920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can you tell a story through your character creation?</w:t>
            </w:r>
          </w:p>
        </w:tc>
      </w:tr>
      <w:tr w:rsidR="00545E9B" w:rsidRPr="0046706D" w14:paraId="386A19A0" w14:textId="77777777" w:rsidTr="168675BE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168675BE">
        <w:trPr>
          <w:trHeight w:val="1598"/>
        </w:trPr>
        <w:tc>
          <w:tcPr>
            <w:tcW w:w="4621" w:type="dxa"/>
            <w:gridSpan w:val="2"/>
          </w:tcPr>
          <w:p w14:paraId="6C1E3FF1" w14:textId="213D0340" w:rsidR="00123C1E" w:rsidRPr="00123C1E" w:rsidRDefault="00123C1E" w:rsidP="00123C1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New course, new content and new skills. </w:t>
            </w:r>
          </w:p>
        </w:tc>
        <w:tc>
          <w:tcPr>
            <w:tcW w:w="5585" w:type="dxa"/>
            <w:gridSpan w:val="2"/>
          </w:tcPr>
          <w:p w14:paraId="08FE962A" w14:textId="420A12A9" w:rsidR="00DF651B" w:rsidRDefault="00D25087" w:rsidP="00D2508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Students will be able to use </w:t>
            </w:r>
            <w:r w:rsidR="00123C1E">
              <w:rPr>
                <w:rFonts w:ascii="Century Gothic" w:hAnsi="Century Gothic"/>
                <w:color w:val="002060"/>
                <w:sz w:val="18"/>
                <w:szCs w:val="18"/>
              </w:rPr>
              <w:t>a DSLR in manual mode i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n </w:t>
            </w:r>
            <w:r w:rsidR="00123C1E">
              <w:rPr>
                <w:rFonts w:ascii="Century Gothic" w:hAnsi="Century Gothic"/>
                <w:color w:val="002060"/>
                <w:sz w:val="18"/>
                <w:szCs w:val="18"/>
              </w:rPr>
              <w:t>future.</w:t>
            </w:r>
          </w:p>
          <w:p w14:paraId="3E72A8D9" w14:textId="1E6F349E" w:rsidR="00D25087" w:rsidRDefault="00D25087" w:rsidP="00D2508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Students will</w:t>
            </w:r>
            <w:r w:rsidR="00123C1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understand how they are marked in GCSE.</w:t>
            </w:r>
          </w:p>
          <w:p w14:paraId="6CE3DDB5" w14:textId="6FFAA312" w:rsidR="00D25087" w:rsidRPr="00D25087" w:rsidRDefault="00D25087" w:rsidP="00D2508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Students will be able t</w:t>
            </w:r>
            <w:r w:rsidR="00123C1E">
              <w:rPr>
                <w:rFonts w:ascii="Century Gothic" w:hAnsi="Century Gothic"/>
                <w:color w:val="002060"/>
                <w:sz w:val="18"/>
                <w:szCs w:val="18"/>
              </w:rPr>
              <w:t>o be influenced by contextual references and plan their own shoots</w:t>
            </w:r>
          </w:p>
        </w:tc>
      </w:tr>
      <w:tr w:rsidR="00545E9B" w:rsidRPr="0046706D" w14:paraId="4EB899E3" w14:textId="77777777" w:rsidTr="168675BE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168675BE">
        <w:trPr>
          <w:trHeight w:val="2729"/>
        </w:trPr>
        <w:tc>
          <w:tcPr>
            <w:tcW w:w="4621" w:type="dxa"/>
            <w:gridSpan w:val="2"/>
          </w:tcPr>
          <w:p w14:paraId="7C797D5E" w14:textId="77777777" w:rsidR="00592233" w:rsidRDefault="00592233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7C8F1827" w14:textId="77777777" w:rsidR="00123C1E" w:rsidRPr="00AD7904" w:rsidRDefault="00123C1E" w:rsidP="003040A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a camera works</w:t>
            </w:r>
          </w:p>
          <w:p w14:paraId="72D3BC2D" w14:textId="6C04C10E" w:rsidR="00AD7904" w:rsidRPr="00AD7904" w:rsidRDefault="00AD7904" w:rsidP="00AD7904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Composition</w:t>
            </w:r>
          </w:p>
          <w:p w14:paraId="7E3218A2" w14:textId="00F1A718" w:rsidR="00AD7904" w:rsidRPr="00AD7904" w:rsidRDefault="00AD7904" w:rsidP="00AD7904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D7904">
              <w:rPr>
                <w:rFonts w:ascii="Century Gothic" w:hAnsi="Century Gothic"/>
                <w:color w:val="002060"/>
                <w:sz w:val="20"/>
                <w:szCs w:val="20"/>
              </w:rPr>
              <w:t>Photoshop skills</w:t>
            </w:r>
          </w:p>
          <w:p w14:paraId="7619AC82" w14:textId="77777777" w:rsidR="00123C1E" w:rsidRPr="00123C1E" w:rsidRDefault="00123C1E" w:rsidP="003040A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Scale</w:t>
            </w:r>
          </w:p>
          <w:p w14:paraId="05EA5988" w14:textId="77777777" w:rsidR="00123C1E" w:rsidRPr="00123C1E" w:rsidRDefault="00123C1E" w:rsidP="003040A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Proportion</w:t>
            </w:r>
          </w:p>
          <w:p w14:paraId="213F7593" w14:textId="77777777" w:rsidR="00123C1E" w:rsidRPr="00123C1E" w:rsidRDefault="00123C1E" w:rsidP="003040A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Focus</w:t>
            </w:r>
          </w:p>
          <w:p w14:paraId="7ADA7168" w14:textId="77777777" w:rsidR="00123C1E" w:rsidRPr="00123C1E" w:rsidRDefault="00123C1E" w:rsidP="003040A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Aperture</w:t>
            </w:r>
          </w:p>
          <w:p w14:paraId="041E833A" w14:textId="77777777" w:rsidR="003040A1" w:rsidRPr="00AD7904" w:rsidRDefault="00123C1E" w:rsidP="003040A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Depth of field</w:t>
            </w:r>
          </w:p>
          <w:p w14:paraId="04B71273" w14:textId="30E65B52" w:rsidR="00AD7904" w:rsidRPr="00AD7904" w:rsidRDefault="00AD7904" w:rsidP="00AD7904">
            <w:pPr>
              <w:spacing w:after="120"/>
              <w:ind w:left="36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5585" w:type="dxa"/>
            <w:gridSpan w:val="2"/>
          </w:tcPr>
          <w:p w14:paraId="4FB744FA" w14:textId="77777777" w:rsidR="00DF651B" w:rsidRDefault="00DF651B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14:paraId="7607DF88" w14:textId="1EADCD0B" w:rsidR="003040A1" w:rsidRPr="008C0D32" w:rsidRDefault="00E20EF7" w:rsidP="002A230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A</w:t>
            </w:r>
            <w:r w:rsidR="00C36B3E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perture</w:t>
            </w:r>
            <w:r w:rsidR="009A3C17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 xml:space="preserve">- </w:t>
            </w:r>
            <w:r w:rsidR="009A3C17" w:rsidRPr="008C0D32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much </w:t>
            </w:r>
            <w:r w:rsidR="008C0D32" w:rsidRPr="008C0D32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light the camera allows through the </w:t>
            </w:r>
            <w:r w:rsidR="00FB072C" w:rsidRPr="008C0D32">
              <w:rPr>
                <w:rFonts w:ascii="Century Gothic" w:hAnsi="Century Gothic"/>
                <w:color w:val="002060"/>
                <w:sz w:val="24"/>
                <w:szCs w:val="24"/>
              </w:rPr>
              <w:t>lens</w:t>
            </w:r>
            <w:r w:rsidR="008C0D32" w:rsidRPr="008C0D32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in order to control the sharpness of </w:t>
            </w:r>
            <w:r w:rsidR="00057E56">
              <w:rPr>
                <w:rFonts w:ascii="Century Gothic" w:hAnsi="Century Gothic"/>
                <w:color w:val="002060"/>
                <w:sz w:val="24"/>
                <w:szCs w:val="24"/>
              </w:rPr>
              <w:t>the background</w:t>
            </w:r>
            <w:r w:rsidR="00B70584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of an</w:t>
            </w:r>
            <w:r w:rsidR="008C0D32" w:rsidRPr="008C0D32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image.</w:t>
            </w:r>
          </w:p>
          <w:p w14:paraId="7FC52CB5" w14:textId="4812FBA5" w:rsidR="00C36B3E" w:rsidRPr="001B2DDE" w:rsidRDefault="00C36B3E" w:rsidP="002A230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</w:pPr>
            <w:r w:rsidRPr="001B2DDE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Depth of Field</w:t>
            </w:r>
            <w:r w:rsidR="001B2DDE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 xml:space="preserve">- </w:t>
            </w:r>
            <w:r w:rsidR="001B2DDE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The </w:t>
            </w:r>
            <w:r w:rsidR="00CB1256">
              <w:rPr>
                <w:rFonts w:ascii="Century Gothic" w:hAnsi="Century Gothic"/>
                <w:color w:val="002060"/>
                <w:sz w:val="24"/>
                <w:szCs w:val="24"/>
              </w:rPr>
              <w:t>length of focus within the photo.</w:t>
            </w:r>
          </w:p>
          <w:p w14:paraId="17F3AEB6" w14:textId="38BE7DD7" w:rsidR="00C36B3E" w:rsidRDefault="00C36B3E" w:rsidP="002A230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Focus</w:t>
            </w:r>
            <w:r w:rsidR="008C0D32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 xml:space="preserve">- </w:t>
            </w:r>
            <w:r w:rsidR="00E86B94" w:rsidRPr="00E86B94">
              <w:rPr>
                <w:rFonts w:ascii="Century Gothic" w:hAnsi="Century Gothic"/>
                <w:color w:val="002060"/>
                <w:sz w:val="24"/>
                <w:szCs w:val="24"/>
              </w:rPr>
              <w:t>The controlled sharpness of a chosen subject within the image.</w:t>
            </w:r>
          </w:p>
          <w:p w14:paraId="36B5B70E" w14:textId="3E621D5A" w:rsidR="00C36B3E" w:rsidRPr="003D3276" w:rsidRDefault="00C36B3E" w:rsidP="002A230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Exposure</w:t>
            </w:r>
            <w:r w:rsidR="00E86B94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 xml:space="preserve">- </w:t>
            </w:r>
            <w:r w:rsidR="00BC0AC2" w:rsidRPr="003D3276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The amount of light being recorded </w:t>
            </w:r>
            <w:r w:rsidR="003D3276" w:rsidRPr="003D3276">
              <w:rPr>
                <w:rFonts w:ascii="Century Gothic" w:hAnsi="Century Gothic"/>
                <w:color w:val="002060"/>
                <w:sz w:val="24"/>
                <w:szCs w:val="24"/>
              </w:rPr>
              <w:t>onto the camera.</w:t>
            </w:r>
          </w:p>
          <w:p w14:paraId="5907CC29" w14:textId="2888C6EB" w:rsidR="00C36B3E" w:rsidRDefault="00C36B3E" w:rsidP="002A230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Optics</w:t>
            </w:r>
            <w:r w:rsidR="003D3276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 xml:space="preserve">- </w:t>
            </w:r>
            <w:r w:rsidR="003D3276" w:rsidRPr="003D3276">
              <w:rPr>
                <w:rFonts w:ascii="Century Gothic" w:hAnsi="Century Gothic"/>
                <w:color w:val="002060"/>
                <w:sz w:val="24"/>
                <w:szCs w:val="24"/>
              </w:rPr>
              <w:t>The different lenses you can put on a camera.</w:t>
            </w:r>
          </w:p>
          <w:p w14:paraId="514D2644" w14:textId="06696CEA" w:rsidR="00C36B3E" w:rsidRDefault="009A3C17" w:rsidP="002A230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Scale</w:t>
            </w:r>
            <w:r w:rsidR="00642EFF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 xml:space="preserve"> and proportion</w:t>
            </w:r>
            <w:r w:rsidR="003D0776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 xml:space="preserve">- </w:t>
            </w:r>
            <w:r w:rsidR="003D0776" w:rsidRPr="003D0776">
              <w:rPr>
                <w:rFonts w:ascii="Century Gothic" w:hAnsi="Century Gothic"/>
                <w:color w:val="002060"/>
                <w:sz w:val="24"/>
                <w:szCs w:val="24"/>
              </w:rPr>
              <w:t>the size of one object compared to another.</w:t>
            </w:r>
          </w:p>
          <w:p w14:paraId="7E4B786D" w14:textId="0AFC6CE2" w:rsidR="009A3C17" w:rsidRPr="002A2303" w:rsidRDefault="009A3C17" w:rsidP="002A230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Light</w:t>
            </w:r>
            <w:r w:rsidR="00642EFF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 xml:space="preserve">- </w:t>
            </w:r>
            <w:r w:rsidR="00642EFF" w:rsidRPr="00642EFF">
              <w:rPr>
                <w:rFonts w:ascii="Century Gothic" w:hAnsi="Century Gothic"/>
                <w:color w:val="002060"/>
                <w:sz w:val="24"/>
                <w:szCs w:val="24"/>
              </w:rPr>
              <w:t>natural and synthetic.</w:t>
            </w:r>
          </w:p>
        </w:tc>
      </w:tr>
      <w:tr w:rsidR="00545E9B" w:rsidRPr="0046706D" w14:paraId="5B384543" w14:textId="77777777" w:rsidTr="168675BE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168675BE">
        <w:trPr>
          <w:trHeight w:val="985"/>
        </w:trPr>
        <w:tc>
          <w:tcPr>
            <w:tcW w:w="10206" w:type="dxa"/>
            <w:gridSpan w:val="4"/>
          </w:tcPr>
          <w:p w14:paraId="6D54AF0F" w14:textId="53ACA507" w:rsidR="00084127" w:rsidRDefault="00084127" w:rsidP="00F00A0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Examples</w:t>
            </w:r>
          </w:p>
          <w:p w14:paraId="41D5E5D8" w14:textId="167FB985" w:rsidR="00084127" w:rsidRDefault="00084127" w:rsidP="00F00A0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Videos</w:t>
            </w:r>
          </w:p>
          <w:p w14:paraId="4D4FBE52" w14:textId="74367DF6" w:rsidR="00084127" w:rsidRDefault="00084127" w:rsidP="00F00A0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Tutorials </w:t>
            </w:r>
          </w:p>
          <w:p w14:paraId="5F8E028A" w14:textId="77777777" w:rsidR="00F00A05" w:rsidRDefault="00F00A05" w:rsidP="00F00A0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Buff paper</w:t>
            </w:r>
          </w:p>
          <w:p w14:paraId="018EC2C2" w14:textId="73A7FD87" w:rsidR="00F00A05" w:rsidRPr="00F00A05" w:rsidRDefault="00F00A05" w:rsidP="00F00A0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Ariel blue </w:t>
            </w:r>
            <w:r w:rsidR="00D23A38">
              <w:rPr>
                <w:rFonts w:ascii="Century Gothic" w:hAnsi="Century Gothic"/>
                <w:color w:val="002060"/>
                <w:sz w:val="24"/>
                <w:szCs w:val="24"/>
              </w:rPr>
              <w:t>font</w:t>
            </w: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79BD" w14:textId="77777777" w:rsidR="00083548" w:rsidRDefault="00083548" w:rsidP="001F2C70">
      <w:pPr>
        <w:spacing w:after="0" w:line="240" w:lineRule="auto"/>
      </w:pPr>
      <w:r>
        <w:separator/>
      </w:r>
    </w:p>
  </w:endnote>
  <w:endnote w:type="continuationSeparator" w:id="0">
    <w:p w14:paraId="5934A83F" w14:textId="77777777" w:rsidR="00083548" w:rsidRDefault="00083548" w:rsidP="001F2C70">
      <w:pPr>
        <w:spacing w:after="0" w:line="240" w:lineRule="auto"/>
      </w:pPr>
      <w:r>
        <w:continuationSeparator/>
      </w:r>
    </w:p>
  </w:endnote>
  <w:endnote w:type="continuationNotice" w:id="1">
    <w:p w14:paraId="063E1CFC" w14:textId="77777777" w:rsidR="00083548" w:rsidRDefault="000835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49D70" w14:textId="77777777" w:rsidR="00083548" w:rsidRDefault="00083548" w:rsidP="001F2C70">
      <w:pPr>
        <w:spacing w:after="0" w:line="240" w:lineRule="auto"/>
      </w:pPr>
      <w:r>
        <w:separator/>
      </w:r>
    </w:p>
  </w:footnote>
  <w:footnote w:type="continuationSeparator" w:id="0">
    <w:p w14:paraId="5C229EB9" w14:textId="77777777" w:rsidR="00083548" w:rsidRDefault="00083548" w:rsidP="001F2C70">
      <w:pPr>
        <w:spacing w:after="0" w:line="240" w:lineRule="auto"/>
      </w:pPr>
      <w:r>
        <w:continuationSeparator/>
      </w:r>
    </w:p>
  </w:footnote>
  <w:footnote w:type="continuationNotice" w:id="1">
    <w:p w14:paraId="4AECFF6E" w14:textId="77777777" w:rsidR="00083548" w:rsidRDefault="000835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14739"/>
    <w:multiLevelType w:val="hybridMultilevel"/>
    <w:tmpl w:val="802457D2"/>
    <w:lvl w:ilvl="0" w:tplc="7BE8F45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4504C"/>
    <w:multiLevelType w:val="hybridMultilevel"/>
    <w:tmpl w:val="C666E686"/>
    <w:lvl w:ilvl="0" w:tplc="C1BCEA5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3"/>
  </w:num>
  <w:num w:numId="2" w16cid:durableId="1128552435">
    <w:abstractNumId w:val="1"/>
  </w:num>
  <w:num w:numId="3" w16cid:durableId="128937549">
    <w:abstractNumId w:val="0"/>
  </w:num>
  <w:num w:numId="4" w16cid:durableId="1550413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470D5"/>
    <w:rsid w:val="00057E56"/>
    <w:rsid w:val="00073905"/>
    <w:rsid w:val="00083548"/>
    <w:rsid w:val="00084127"/>
    <w:rsid w:val="00123C1E"/>
    <w:rsid w:val="001A0C14"/>
    <w:rsid w:val="001B2DDE"/>
    <w:rsid w:val="001F2C70"/>
    <w:rsid w:val="0021493B"/>
    <w:rsid w:val="002350D0"/>
    <w:rsid w:val="00295EF9"/>
    <w:rsid w:val="0029693C"/>
    <w:rsid w:val="002A2303"/>
    <w:rsid w:val="002D7369"/>
    <w:rsid w:val="002E35BD"/>
    <w:rsid w:val="003040A1"/>
    <w:rsid w:val="00352024"/>
    <w:rsid w:val="0036087F"/>
    <w:rsid w:val="003653A3"/>
    <w:rsid w:val="003D0776"/>
    <w:rsid w:val="003D3276"/>
    <w:rsid w:val="00400F32"/>
    <w:rsid w:val="0046706D"/>
    <w:rsid w:val="0047528D"/>
    <w:rsid w:val="00492197"/>
    <w:rsid w:val="004A6C49"/>
    <w:rsid w:val="00505CF5"/>
    <w:rsid w:val="00526BF0"/>
    <w:rsid w:val="00545E9B"/>
    <w:rsid w:val="00592233"/>
    <w:rsid w:val="005A7C17"/>
    <w:rsid w:val="005B6017"/>
    <w:rsid w:val="005C1618"/>
    <w:rsid w:val="00602E23"/>
    <w:rsid w:val="00642EFF"/>
    <w:rsid w:val="00653313"/>
    <w:rsid w:val="006B79B4"/>
    <w:rsid w:val="00754A7C"/>
    <w:rsid w:val="00771274"/>
    <w:rsid w:val="007A604B"/>
    <w:rsid w:val="007B58AF"/>
    <w:rsid w:val="007E7676"/>
    <w:rsid w:val="00887564"/>
    <w:rsid w:val="008C0D32"/>
    <w:rsid w:val="008C17C2"/>
    <w:rsid w:val="008F7446"/>
    <w:rsid w:val="009232B8"/>
    <w:rsid w:val="00996E7A"/>
    <w:rsid w:val="009A3C17"/>
    <w:rsid w:val="009C7B82"/>
    <w:rsid w:val="009D34A4"/>
    <w:rsid w:val="009F729C"/>
    <w:rsid w:val="00A2746C"/>
    <w:rsid w:val="00A7382F"/>
    <w:rsid w:val="00AA1C7D"/>
    <w:rsid w:val="00AC0920"/>
    <w:rsid w:val="00AD7904"/>
    <w:rsid w:val="00B42E4B"/>
    <w:rsid w:val="00B51296"/>
    <w:rsid w:val="00B5718B"/>
    <w:rsid w:val="00B6200A"/>
    <w:rsid w:val="00B70584"/>
    <w:rsid w:val="00B86922"/>
    <w:rsid w:val="00BB10E8"/>
    <w:rsid w:val="00BC0AC2"/>
    <w:rsid w:val="00BC27D1"/>
    <w:rsid w:val="00C36B3E"/>
    <w:rsid w:val="00C55E2F"/>
    <w:rsid w:val="00C5777E"/>
    <w:rsid w:val="00CB1256"/>
    <w:rsid w:val="00D23A38"/>
    <w:rsid w:val="00D25087"/>
    <w:rsid w:val="00D5354E"/>
    <w:rsid w:val="00DF651B"/>
    <w:rsid w:val="00E20EF7"/>
    <w:rsid w:val="00E86B94"/>
    <w:rsid w:val="00EA6271"/>
    <w:rsid w:val="00F00A05"/>
    <w:rsid w:val="00F152A2"/>
    <w:rsid w:val="00F4279C"/>
    <w:rsid w:val="00FB072C"/>
    <w:rsid w:val="00FC0F03"/>
    <w:rsid w:val="00FD517F"/>
    <w:rsid w:val="00FE7C39"/>
    <w:rsid w:val="07185F62"/>
    <w:rsid w:val="13BE5917"/>
    <w:rsid w:val="168675BE"/>
    <w:rsid w:val="3D7A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770725-07bd-4168-835a-c650b5f4a60d">
      <UserInfo>
        <DisplayName>D Murray</DisplayName>
        <AccountId>14</AccountId>
        <AccountType/>
      </UserInfo>
    </SharedWithUsers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1AE91-E159-4BBC-A8CD-78BE46E53ECA}">
  <ds:schemaRefs>
    <ds:schemaRef ds:uri="http://purl.org/dc/dcmitype/"/>
    <ds:schemaRef ds:uri="195fbd70-706f-43fe-85d0-9fc44736c34d"/>
    <ds:schemaRef ds:uri="bcf52121-6549-48ff-bc15-469f019e49b4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C6D9F-1482-4519-AC70-A17A872D77C0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4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D Murray</cp:lastModifiedBy>
  <cp:revision>2</cp:revision>
  <dcterms:created xsi:type="dcterms:W3CDTF">2023-09-12T12:07:00Z</dcterms:created>
  <dcterms:modified xsi:type="dcterms:W3CDTF">2023-09-12T12:07:00Z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