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4A7B" w14:textId="214DDEB2" w:rsidR="00910D55" w:rsidRPr="003F31BB" w:rsidRDefault="00CF6A01" w:rsidP="00570A5E">
      <w:pPr>
        <w:jc w:val="center"/>
        <w:rPr>
          <w:rFonts w:ascii="Arial" w:hAnsi="Arial" w:cs="Arial"/>
          <w:b/>
          <w:bCs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70C0"/>
          <w:sz w:val="36"/>
          <w:szCs w:val="36"/>
          <w:u w:val="single"/>
        </w:rPr>
        <w:t>Lesson 6</w:t>
      </w:r>
      <w:r w:rsidR="00910D55" w:rsidRPr="00910D55">
        <w:rPr>
          <w:rFonts w:ascii="Arial" w:hAnsi="Arial" w:cs="Arial"/>
          <w:b/>
          <w:bCs/>
          <w:color w:val="0070C0"/>
          <w:sz w:val="36"/>
          <w:szCs w:val="36"/>
          <w:u w:val="single"/>
        </w:rPr>
        <w:t xml:space="preserve">: </w:t>
      </w:r>
      <w:r w:rsidR="00A43FB8">
        <w:rPr>
          <w:rFonts w:ascii="Arial" w:hAnsi="Arial" w:cs="Arial"/>
          <w:b/>
          <w:bCs/>
          <w:color w:val="0070C0"/>
          <w:sz w:val="36"/>
          <w:szCs w:val="36"/>
          <w:u w:val="single"/>
        </w:rPr>
        <w:t>Language Techniques</w:t>
      </w:r>
    </w:p>
    <w:p w14:paraId="4332FBFE" w14:textId="5C7A9297" w:rsidR="00C729D9" w:rsidRDefault="00677B5D" w:rsidP="00C729D9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Recall: What can you remember about what happens in the Minotaur myth?</w:t>
      </w:r>
    </w:p>
    <w:p w14:paraId="6556867E" w14:textId="7047A053" w:rsidR="00677B5D" w:rsidRDefault="00677B5D" w:rsidP="00677B5D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06DE729D" w14:textId="02DF9C7A" w:rsidR="00677B5D" w:rsidRDefault="00677B5D" w:rsidP="00677B5D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578298A9" w14:textId="2AF07123" w:rsidR="00677B5D" w:rsidRDefault="00677B5D" w:rsidP="00677B5D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7169D23F" w14:textId="66D747C6" w:rsidR="00677B5D" w:rsidRDefault="00677B5D" w:rsidP="00677B5D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 </w:t>
      </w:r>
    </w:p>
    <w:p w14:paraId="6BE95D34" w14:textId="3730CE20" w:rsidR="00677B5D" w:rsidRDefault="00677B5D" w:rsidP="00677B5D">
      <w:pPr>
        <w:pStyle w:val="ListParagraph"/>
        <w:numPr>
          <w:ilvl w:val="0"/>
          <w:numId w:val="1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  </w:t>
      </w:r>
    </w:p>
    <w:p w14:paraId="66607671" w14:textId="77777777" w:rsidR="00677B5D" w:rsidRDefault="00677B5D" w:rsidP="00677B5D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p w14:paraId="2AB0B92F" w14:textId="7F5B4939" w:rsidR="00677B5D" w:rsidRDefault="00E51C95" w:rsidP="00677B5D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Read through</w:t>
      </w:r>
      <w:r w:rsidR="00C91C90">
        <w:rPr>
          <w:rFonts w:ascii="Arial" w:hAnsi="Arial" w:cs="Arial"/>
          <w:bCs/>
          <w:color w:val="0070C0"/>
          <w:sz w:val="24"/>
          <w:szCs w:val="24"/>
        </w:rPr>
        <w:t xml:space="preserve"> and revise these word classes and techniques:</w:t>
      </w:r>
    </w:p>
    <w:p w14:paraId="4BD45E81" w14:textId="4135110C" w:rsidR="00A50B51" w:rsidRDefault="00C17DF9" w:rsidP="00C91C90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C7CEFC1" wp14:editId="0F8D77AE">
            <wp:extent cx="4174314" cy="2004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0440" cy="200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BD419" w14:textId="4A381BB5" w:rsidR="00C17DF9" w:rsidRDefault="005F6266" w:rsidP="00C91C90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0567C8B0" wp14:editId="126BBCD6">
            <wp:extent cx="4210528" cy="16397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9079" cy="165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BD0E8" w14:textId="413B4AE1" w:rsidR="005F6266" w:rsidRDefault="005F6266" w:rsidP="00C91C90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3E47C79" wp14:editId="588D5679">
            <wp:extent cx="4110940" cy="1128618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7433" cy="11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7B4C" w14:textId="3D6BBC71" w:rsidR="005F6266" w:rsidRDefault="00A43FB8" w:rsidP="00C91C90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692912A4" wp14:editId="76830A48">
            <wp:extent cx="4192421" cy="114077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6172" cy="114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388E3" w14:textId="5BE71A18" w:rsidR="00A50B51" w:rsidRDefault="00A50B51" w:rsidP="00A50B5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55FA645F" w14:textId="19D6CCC5" w:rsidR="00AD1DA0" w:rsidRPr="00D3605E" w:rsidRDefault="00FD34A4" w:rsidP="00150639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70C0"/>
          <w:sz w:val="24"/>
          <w:szCs w:val="24"/>
        </w:rPr>
      </w:pPr>
      <w:r w:rsidRPr="00D3605E">
        <w:rPr>
          <w:rFonts w:ascii="Arial" w:hAnsi="Arial" w:cs="Arial"/>
          <w:bCs/>
          <w:color w:val="0070C0"/>
          <w:sz w:val="24"/>
          <w:szCs w:val="24"/>
        </w:rPr>
        <w:lastRenderedPageBreak/>
        <w:t xml:space="preserve">(OPTIONAL ACTIVITY) Covering up the previous </w:t>
      </w:r>
      <w:r w:rsidR="00E51C95">
        <w:rPr>
          <w:rFonts w:ascii="Arial" w:hAnsi="Arial" w:cs="Arial"/>
          <w:bCs/>
          <w:color w:val="0070C0"/>
          <w:sz w:val="24"/>
          <w:szCs w:val="24"/>
        </w:rPr>
        <w:t>activity</w:t>
      </w:r>
      <w:r w:rsidRPr="00D3605E">
        <w:rPr>
          <w:rFonts w:ascii="Arial" w:hAnsi="Arial" w:cs="Arial"/>
          <w:bCs/>
          <w:color w:val="0070C0"/>
          <w:sz w:val="24"/>
          <w:szCs w:val="24"/>
        </w:rPr>
        <w:t xml:space="preserve">, can you now write down everything you can remember (from memory!) about </w:t>
      </w:r>
      <w:r w:rsidR="00AD1DA0" w:rsidRPr="00D3605E">
        <w:rPr>
          <w:rFonts w:ascii="Arial" w:hAnsi="Arial" w:cs="Arial"/>
          <w:bCs/>
          <w:color w:val="0070C0"/>
          <w:sz w:val="24"/>
          <w:szCs w:val="24"/>
        </w:rPr>
        <w:t>language techniques:</w:t>
      </w:r>
    </w:p>
    <w:p w14:paraId="760E88EB" w14:textId="26A7A832" w:rsidR="00AD1DA0" w:rsidRDefault="00AD1DA0" w:rsidP="00AD1DA0">
      <w:pPr>
        <w:rPr>
          <w:rFonts w:ascii="Arial" w:hAnsi="Arial" w:cs="Arial"/>
          <w:bCs/>
          <w:color w:val="0070C0"/>
          <w:sz w:val="24"/>
          <w:szCs w:val="24"/>
        </w:rPr>
      </w:pPr>
    </w:p>
    <w:p w14:paraId="08EC4449" w14:textId="42186090" w:rsidR="00AD1DA0" w:rsidRDefault="00AD1DA0" w:rsidP="00AD1DA0">
      <w:pPr>
        <w:rPr>
          <w:rFonts w:ascii="Arial" w:hAnsi="Arial" w:cs="Arial"/>
          <w:bCs/>
          <w:color w:val="0070C0"/>
          <w:sz w:val="24"/>
          <w:szCs w:val="24"/>
        </w:rPr>
      </w:pPr>
    </w:p>
    <w:p w14:paraId="3C3D3ECB" w14:textId="77777777" w:rsidR="00D3605E" w:rsidRDefault="00D3605E" w:rsidP="00AD1DA0">
      <w:pPr>
        <w:rPr>
          <w:rFonts w:ascii="Arial" w:hAnsi="Arial" w:cs="Arial"/>
          <w:bCs/>
          <w:color w:val="0070C0"/>
          <w:sz w:val="24"/>
          <w:szCs w:val="24"/>
        </w:rPr>
      </w:pPr>
    </w:p>
    <w:p w14:paraId="1E469F1E" w14:textId="1652F8AD" w:rsidR="00AD1DA0" w:rsidRDefault="00AD1DA0" w:rsidP="00AD1DA0">
      <w:pPr>
        <w:rPr>
          <w:rFonts w:ascii="Arial" w:hAnsi="Arial" w:cs="Arial"/>
          <w:bCs/>
          <w:color w:val="0070C0"/>
          <w:sz w:val="24"/>
          <w:szCs w:val="24"/>
        </w:rPr>
      </w:pPr>
    </w:p>
    <w:p w14:paraId="081AAFDC" w14:textId="68625971" w:rsidR="00AD1DA0" w:rsidRDefault="00AD1DA0" w:rsidP="00AD1DA0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Re-read the description of the Minotaur:</w:t>
      </w:r>
    </w:p>
    <w:p w14:paraId="200E3C17" w14:textId="709E2414" w:rsidR="00AD1DA0" w:rsidRDefault="00AD1DA0" w:rsidP="00AD1DA0">
      <w:pPr>
        <w:pStyle w:val="ListParagraph"/>
        <w:numPr>
          <w:ilvl w:val="1"/>
          <w:numId w:val="12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Highlight examples of the beast as fearsome</w:t>
      </w:r>
    </w:p>
    <w:p w14:paraId="7DDAFE2F" w14:textId="1E6FCED9" w:rsidR="00AD1DA0" w:rsidRDefault="00AD1DA0" w:rsidP="00AD1DA0">
      <w:pPr>
        <w:pStyle w:val="ListParagraph"/>
        <w:numPr>
          <w:ilvl w:val="1"/>
          <w:numId w:val="12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Highlight/label any language techniques you notice</w:t>
      </w:r>
    </w:p>
    <w:p w14:paraId="425F2B15" w14:textId="537E996B" w:rsidR="00AD1DA0" w:rsidRPr="00AD1DA0" w:rsidRDefault="00AD1DA0" w:rsidP="00AD1DA0">
      <w:pPr>
        <w:pStyle w:val="ListParagraph"/>
        <w:numPr>
          <w:ilvl w:val="1"/>
          <w:numId w:val="12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Highlight/label any interesting vocabulary choices you notice (identify the word class, too)</w:t>
      </w:r>
    </w:p>
    <w:p w14:paraId="5107B37E" w14:textId="7839B961" w:rsidR="00A50B51" w:rsidRDefault="000D4BDC" w:rsidP="0005273E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5989AABC" wp14:editId="0DB5DA5D">
            <wp:extent cx="4279900" cy="2027321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3336" cy="203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F206B" w14:textId="1486E958" w:rsidR="00A50B51" w:rsidRDefault="00A50B51" w:rsidP="00A50B5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16B29A5B" w14:textId="4E06CE75" w:rsidR="000D4BDC" w:rsidRDefault="004D47D7" w:rsidP="000D4BDC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Now, use your ideas from Question 5 to complete this table. An example has been done for you: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44"/>
        <w:gridCol w:w="2057"/>
        <w:gridCol w:w="4455"/>
      </w:tblGrid>
      <w:tr w:rsidR="00D3605E" w14:paraId="5D62ABFB" w14:textId="77777777" w:rsidTr="00D3605E">
        <w:tc>
          <w:tcPr>
            <w:tcW w:w="2187" w:type="dxa"/>
          </w:tcPr>
          <w:p w14:paraId="716BD8E0" w14:textId="2B1AC1DA" w:rsidR="004D47D7" w:rsidRPr="004D47D7" w:rsidRDefault="004D47D7" w:rsidP="004D47D7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Quotation</w:t>
            </w:r>
          </w:p>
        </w:tc>
        <w:tc>
          <w:tcPr>
            <w:tcW w:w="1843" w:type="dxa"/>
          </w:tcPr>
          <w:p w14:paraId="516BF904" w14:textId="214BD599" w:rsidR="004D47D7" w:rsidRPr="004D47D7" w:rsidRDefault="004D47D7" w:rsidP="004D47D7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Technique/word class</w:t>
            </w:r>
          </w:p>
        </w:tc>
        <w:tc>
          <w:tcPr>
            <w:tcW w:w="4626" w:type="dxa"/>
          </w:tcPr>
          <w:p w14:paraId="363D012B" w14:textId="0504DA39" w:rsidR="004D47D7" w:rsidRPr="004D47D7" w:rsidRDefault="004D47D7" w:rsidP="004D47D7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How does it make the Minotaur seem fearsome?</w:t>
            </w:r>
          </w:p>
        </w:tc>
      </w:tr>
      <w:tr w:rsidR="00D3605E" w14:paraId="20EEDB61" w14:textId="77777777" w:rsidTr="00D3605E">
        <w:tc>
          <w:tcPr>
            <w:tcW w:w="2187" w:type="dxa"/>
          </w:tcPr>
          <w:p w14:paraId="2D6CA276" w14:textId="53612BD5" w:rsidR="004D47D7" w:rsidRPr="004D47D7" w:rsidRDefault="004D47D7" w:rsidP="004D47D7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 xml:space="preserve">“The </w:t>
            </w:r>
            <w:r w:rsidR="00B32DEF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malevolent beast”</w:t>
            </w:r>
          </w:p>
        </w:tc>
        <w:tc>
          <w:tcPr>
            <w:tcW w:w="1843" w:type="dxa"/>
          </w:tcPr>
          <w:p w14:paraId="3BA16062" w14:textId="73CA9B1E" w:rsidR="004D47D7" w:rsidRPr="00D3605E" w:rsidRDefault="00B32DEF" w:rsidP="004D47D7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  <w:r w:rsidRPr="00D3605E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Adjective</w:t>
            </w:r>
          </w:p>
        </w:tc>
        <w:tc>
          <w:tcPr>
            <w:tcW w:w="4626" w:type="dxa"/>
          </w:tcPr>
          <w:p w14:paraId="38FB6F70" w14:textId="28E0D050" w:rsidR="004D47D7" w:rsidRPr="00D3605E" w:rsidRDefault="00B32DEF" w:rsidP="004D47D7">
            <w:pPr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</w:pPr>
            <w:r w:rsidRPr="00D3605E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 xml:space="preserve">This implies that the Minotaur has desires to harm Theseus and will do whatever it takes </w:t>
            </w:r>
            <w:r w:rsidR="00D3605E" w:rsidRPr="00D3605E">
              <w:rPr>
                <w:rFonts w:ascii="Arial" w:hAnsi="Arial" w:cs="Arial"/>
                <w:bCs/>
                <w:i/>
                <w:iCs/>
                <w:color w:val="0070C0"/>
                <w:sz w:val="24"/>
                <w:szCs w:val="24"/>
              </w:rPr>
              <w:t>to kill him. This gives the Minotaur powerful and fearsome qualities.</w:t>
            </w:r>
          </w:p>
        </w:tc>
      </w:tr>
      <w:tr w:rsidR="00D3605E" w14:paraId="3B4E7722" w14:textId="77777777" w:rsidTr="00D3605E">
        <w:tc>
          <w:tcPr>
            <w:tcW w:w="2187" w:type="dxa"/>
          </w:tcPr>
          <w:p w14:paraId="0662DADA" w14:textId="77777777" w:rsidR="004D47D7" w:rsidRDefault="004D47D7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A25572" w14:textId="77777777" w:rsidR="004D47D7" w:rsidRDefault="004D47D7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23759881" w14:textId="77777777" w:rsidR="00D3605E" w:rsidRDefault="00D3605E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4CD9FD54" w14:textId="77777777" w:rsidR="00D3605E" w:rsidRDefault="00D3605E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46FC664C" w14:textId="77777777" w:rsidR="00D3605E" w:rsidRDefault="00D3605E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1972A308" w14:textId="61D86DE2" w:rsidR="00D3605E" w:rsidRDefault="00D3605E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4626" w:type="dxa"/>
          </w:tcPr>
          <w:p w14:paraId="5DE52878" w14:textId="77777777" w:rsidR="004D47D7" w:rsidRDefault="004D47D7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  <w:tr w:rsidR="00D3605E" w14:paraId="41C6CEE2" w14:textId="77777777" w:rsidTr="00D3605E">
        <w:tc>
          <w:tcPr>
            <w:tcW w:w="2187" w:type="dxa"/>
          </w:tcPr>
          <w:p w14:paraId="4C3D30A3" w14:textId="77777777" w:rsidR="004D47D7" w:rsidRDefault="004D47D7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E4E9F0" w14:textId="77777777" w:rsidR="004D47D7" w:rsidRDefault="004D47D7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28931E9E" w14:textId="77777777" w:rsidR="00D3605E" w:rsidRDefault="00D3605E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3B89ABCD" w14:textId="77777777" w:rsidR="00D3605E" w:rsidRDefault="00D3605E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6939D85F" w14:textId="77777777" w:rsidR="00D3605E" w:rsidRDefault="00D3605E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  <w:p w14:paraId="627FBC86" w14:textId="2B90B343" w:rsidR="00D3605E" w:rsidRDefault="00D3605E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  <w:tc>
          <w:tcPr>
            <w:tcW w:w="4626" w:type="dxa"/>
          </w:tcPr>
          <w:p w14:paraId="59703C51" w14:textId="77777777" w:rsidR="004D47D7" w:rsidRDefault="004D47D7" w:rsidP="004D47D7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</w:p>
        </w:tc>
      </w:tr>
    </w:tbl>
    <w:p w14:paraId="762B4EAB" w14:textId="5C3E14B1" w:rsidR="004D47D7" w:rsidRDefault="00D3605E" w:rsidP="00D3605E">
      <w:pPr>
        <w:pStyle w:val="ListParagraph"/>
        <w:numPr>
          <w:ilvl w:val="0"/>
          <w:numId w:val="13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lastRenderedPageBreak/>
        <w:t xml:space="preserve">Write a What, How, </w:t>
      </w:r>
      <w:proofErr w:type="gramStart"/>
      <w:r>
        <w:rPr>
          <w:rFonts w:ascii="Arial" w:hAnsi="Arial" w:cs="Arial"/>
          <w:bCs/>
          <w:color w:val="0070C0"/>
          <w:sz w:val="24"/>
          <w:szCs w:val="24"/>
        </w:rPr>
        <w:t>Why</w:t>
      </w:r>
      <w:proofErr w:type="gramEnd"/>
      <w:r>
        <w:rPr>
          <w:rFonts w:ascii="Arial" w:hAnsi="Arial" w:cs="Arial"/>
          <w:bCs/>
          <w:color w:val="0070C0"/>
          <w:sz w:val="24"/>
          <w:szCs w:val="24"/>
        </w:rPr>
        <w:t xml:space="preserve">? paragraph answering the question: </w:t>
      </w:r>
      <w:r>
        <w:rPr>
          <w:rFonts w:ascii="Arial" w:hAnsi="Arial" w:cs="Arial"/>
          <w:bCs/>
          <w:i/>
          <w:iCs/>
          <w:color w:val="0070C0"/>
          <w:sz w:val="24"/>
          <w:szCs w:val="24"/>
          <w:u w:val="single"/>
        </w:rPr>
        <w:t>How is the Minotaur described as a fearsome beast?</w:t>
      </w:r>
    </w:p>
    <w:p w14:paraId="58091CED" w14:textId="03842FE7" w:rsidR="00D3605E" w:rsidRDefault="0097516D" w:rsidP="00F86BF1">
      <w:pPr>
        <w:ind w:left="360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First, </w:t>
      </w:r>
      <w:proofErr w:type="gramStart"/>
      <w:r>
        <w:rPr>
          <w:rFonts w:ascii="Arial" w:hAnsi="Arial" w:cs="Arial"/>
          <w:bCs/>
          <w:color w:val="0070C0"/>
          <w:sz w:val="24"/>
          <w:szCs w:val="24"/>
        </w:rPr>
        <w:t>h</w:t>
      </w:r>
      <w:r w:rsidR="00F86BF1">
        <w:rPr>
          <w:rFonts w:ascii="Arial" w:hAnsi="Arial" w:cs="Arial"/>
          <w:bCs/>
          <w:color w:val="0070C0"/>
          <w:sz w:val="24"/>
          <w:szCs w:val="24"/>
        </w:rPr>
        <w:t>ere’s</w:t>
      </w:r>
      <w:proofErr w:type="gramEnd"/>
      <w:r w:rsidR="00F86BF1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color w:val="0070C0"/>
          <w:sz w:val="24"/>
          <w:szCs w:val="24"/>
        </w:rPr>
        <w:t>the start of a paragraph for you to complete</w:t>
      </w:r>
      <w:r w:rsidR="00F86BF1">
        <w:rPr>
          <w:rFonts w:ascii="Arial" w:hAnsi="Arial" w:cs="Arial"/>
          <w:bCs/>
          <w:color w:val="0070C0"/>
          <w:sz w:val="24"/>
          <w:szCs w:val="24"/>
        </w:rPr>
        <w:t xml:space="preserve">: </w:t>
      </w:r>
    </w:p>
    <w:p w14:paraId="119DB17E" w14:textId="628FD4A4" w:rsidR="00F86BF1" w:rsidRDefault="00F86BF1" w:rsidP="00F86BF1">
      <w:pPr>
        <w:ind w:left="360"/>
        <w:rPr>
          <w:rFonts w:ascii="Arial" w:hAnsi="Arial" w:cs="Arial"/>
          <w:bCs/>
          <w:i/>
          <w:iCs/>
          <w:color w:val="0070C0"/>
          <w:sz w:val="24"/>
          <w:szCs w:val="24"/>
        </w:rPr>
      </w:pPr>
      <w:r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During the myth of Theseus and the Minotaur, the Minotaur is presented as </w:t>
      </w:r>
      <w:r w:rsidRPr="00B41E7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fearsome, </w:t>
      </w:r>
      <w:proofErr w:type="gramStart"/>
      <w:r w:rsidRPr="00B41E7E">
        <w:rPr>
          <w:rFonts w:ascii="Arial" w:hAnsi="Arial" w:cs="Arial"/>
          <w:b/>
          <w:i/>
          <w:iCs/>
          <w:color w:val="0070C0"/>
          <w:sz w:val="24"/>
          <w:szCs w:val="24"/>
        </w:rPr>
        <w:t>bloodthirsty</w:t>
      </w:r>
      <w:proofErr w:type="gramEnd"/>
      <w:r w:rsidR="00B41E7E" w:rsidRPr="00B41E7E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and ruthless</w:t>
      </w:r>
      <w:r w:rsidR="00B41E7E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. The writer uses </w:t>
      </w:r>
      <w:r w:rsidR="00B41E7E" w:rsidRPr="00B41E7E">
        <w:rPr>
          <w:rFonts w:ascii="Arial" w:hAnsi="Arial" w:cs="Arial"/>
          <w:b/>
          <w:i/>
          <w:iCs/>
          <w:color w:val="0070C0"/>
          <w:sz w:val="24"/>
          <w:szCs w:val="24"/>
        </w:rPr>
        <w:t>the adjectival phrase</w:t>
      </w:r>
      <w:r w:rsidR="00B41E7E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 “</w:t>
      </w:r>
      <w:r w:rsidR="00BA07BA">
        <w:rPr>
          <w:rFonts w:ascii="Arial" w:hAnsi="Arial" w:cs="Arial"/>
          <w:bCs/>
          <w:i/>
          <w:iCs/>
          <w:color w:val="0070C0"/>
          <w:sz w:val="24"/>
          <w:szCs w:val="24"/>
        </w:rPr>
        <w:t xml:space="preserve">the malevolent beast”. </w:t>
      </w:r>
      <w:r w:rsidR="0097516D">
        <w:rPr>
          <w:rFonts w:ascii="Arial" w:hAnsi="Arial" w:cs="Arial"/>
          <w:bCs/>
          <w:i/>
          <w:iCs/>
          <w:color w:val="0070C0"/>
          <w:sz w:val="24"/>
          <w:szCs w:val="24"/>
        </w:rPr>
        <w:t>This implies he is fearsome because….</w:t>
      </w:r>
    </w:p>
    <w:p w14:paraId="14CBC324" w14:textId="6809ED61" w:rsidR="0097516D" w:rsidRDefault="0097516D" w:rsidP="00F86BF1">
      <w:pPr>
        <w:ind w:left="360"/>
        <w:rPr>
          <w:rFonts w:ascii="Arial" w:hAnsi="Arial" w:cs="Arial"/>
          <w:bCs/>
          <w:i/>
          <w:iCs/>
          <w:color w:val="0070C0"/>
          <w:sz w:val="24"/>
          <w:szCs w:val="24"/>
        </w:rPr>
      </w:pPr>
    </w:p>
    <w:p w14:paraId="5FE49DD5" w14:textId="49A5CAF9" w:rsidR="0097516D" w:rsidRDefault="0097516D" w:rsidP="00F86BF1">
      <w:pPr>
        <w:ind w:left="360"/>
        <w:rPr>
          <w:rFonts w:ascii="Arial" w:hAnsi="Arial" w:cs="Arial"/>
          <w:bCs/>
          <w:i/>
          <w:iCs/>
          <w:color w:val="0070C0"/>
          <w:sz w:val="24"/>
          <w:szCs w:val="24"/>
        </w:rPr>
      </w:pPr>
    </w:p>
    <w:p w14:paraId="55A8A462" w14:textId="3E5B0C6A" w:rsidR="0097516D" w:rsidRDefault="0097516D" w:rsidP="00F86BF1">
      <w:pPr>
        <w:ind w:left="360"/>
        <w:rPr>
          <w:rFonts w:ascii="Arial" w:hAnsi="Arial" w:cs="Arial"/>
          <w:bCs/>
          <w:i/>
          <w:iCs/>
          <w:color w:val="0070C0"/>
          <w:sz w:val="24"/>
          <w:szCs w:val="24"/>
        </w:rPr>
      </w:pPr>
    </w:p>
    <w:p w14:paraId="2CAE7EA9" w14:textId="78497512" w:rsidR="0097516D" w:rsidRDefault="0097516D" w:rsidP="00F86BF1">
      <w:pPr>
        <w:ind w:left="360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>Now, have a go at writing your own</w:t>
      </w:r>
      <w:r w:rsidR="00255EDF">
        <w:rPr>
          <w:rFonts w:ascii="Arial" w:hAnsi="Arial" w:cs="Arial"/>
          <w:bCs/>
          <w:color w:val="0070C0"/>
          <w:sz w:val="24"/>
          <w:szCs w:val="24"/>
        </w:rPr>
        <w:t xml:space="preserve"> What, How, </w:t>
      </w:r>
      <w:proofErr w:type="gramStart"/>
      <w:r w:rsidR="00255EDF">
        <w:rPr>
          <w:rFonts w:ascii="Arial" w:hAnsi="Arial" w:cs="Arial"/>
          <w:bCs/>
          <w:color w:val="0070C0"/>
          <w:sz w:val="24"/>
          <w:szCs w:val="24"/>
        </w:rPr>
        <w:t>Why</w:t>
      </w:r>
      <w:proofErr w:type="gramEnd"/>
      <w:r w:rsidR="00255EDF">
        <w:rPr>
          <w:rFonts w:ascii="Arial" w:hAnsi="Arial" w:cs="Arial"/>
          <w:bCs/>
          <w:color w:val="0070C0"/>
          <w:sz w:val="24"/>
          <w:szCs w:val="24"/>
        </w:rPr>
        <w:t>?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paragraph, using the other quotations from Question 6</w:t>
      </w:r>
      <w:r w:rsidR="00255EDF">
        <w:rPr>
          <w:rFonts w:ascii="Arial" w:hAnsi="Arial" w:cs="Arial"/>
          <w:bCs/>
          <w:color w:val="0070C0"/>
          <w:sz w:val="24"/>
          <w:szCs w:val="24"/>
        </w:rPr>
        <w:t xml:space="preserve"> (CHALLENGE: identify a language technique/word class)</w:t>
      </w:r>
      <w:r>
        <w:rPr>
          <w:rFonts w:ascii="Arial" w:hAnsi="Arial" w:cs="Arial"/>
          <w:bCs/>
          <w:color w:val="0070C0"/>
          <w:sz w:val="24"/>
          <w:szCs w:val="24"/>
        </w:rPr>
        <w:t>:</w:t>
      </w:r>
    </w:p>
    <w:p w14:paraId="1CA88BDA" w14:textId="2456A849" w:rsidR="00255EDF" w:rsidRPr="00255EDF" w:rsidRDefault="00255EDF" w:rsidP="00F86BF1">
      <w:pPr>
        <w:ind w:left="360"/>
        <w:rPr>
          <w:rFonts w:ascii="Arial" w:hAnsi="Arial" w:cs="Arial"/>
          <w:bCs/>
          <w:i/>
          <w:iCs/>
          <w:color w:val="0070C0"/>
          <w:sz w:val="24"/>
          <w:szCs w:val="24"/>
        </w:rPr>
      </w:pPr>
      <w:r>
        <w:rPr>
          <w:rFonts w:ascii="Arial" w:hAnsi="Arial" w:cs="Arial"/>
          <w:bCs/>
          <w:i/>
          <w:iCs/>
          <w:color w:val="0070C0"/>
          <w:sz w:val="24"/>
          <w:szCs w:val="24"/>
        </w:rPr>
        <w:t>Furthermore, the Minotaur is also portrayed as fearsome when…</w:t>
      </w:r>
    </w:p>
    <w:p w14:paraId="697A7B2C" w14:textId="0077FA61" w:rsidR="00A50B51" w:rsidRDefault="00A50B51" w:rsidP="00A50B5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3C356F85" w14:textId="624A16A8" w:rsidR="00255EDF" w:rsidRDefault="00255EDF" w:rsidP="00A50B5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5A1A672A" w14:textId="7C9E7832" w:rsidR="00255EDF" w:rsidRDefault="00255EDF" w:rsidP="00A50B5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5F5434BA" w14:textId="7D4324A7" w:rsidR="00255EDF" w:rsidRDefault="00255EDF" w:rsidP="00A50B5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53DBB6F2" w14:textId="2F063F6D" w:rsidR="00255EDF" w:rsidRDefault="00255EDF" w:rsidP="00A50B5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1DBC0673" w14:textId="5150390D" w:rsidR="00255EDF" w:rsidRDefault="00255EDF" w:rsidP="00A50B5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0DA9884F" w14:textId="4DDA31A6" w:rsidR="00255EDF" w:rsidRDefault="00255EDF" w:rsidP="00A50B5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73C3D118" w14:textId="7BDDBD56" w:rsidR="00255EDF" w:rsidRDefault="00255EDF" w:rsidP="00A50B51">
      <w:pPr>
        <w:rPr>
          <w:rFonts w:ascii="Arial" w:hAnsi="Arial" w:cs="Arial"/>
          <w:bCs/>
          <w:color w:val="0070C0"/>
          <w:sz w:val="24"/>
          <w:szCs w:val="24"/>
        </w:rPr>
      </w:pPr>
    </w:p>
    <w:p w14:paraId="4C4D779C" w14:textId="59469089" w:rsidR="00BC4AB6" w:rsidRPr="00A46E5C" w:rsidRDefault="00BC4AB6" w:rsidP="000D5B8E">
      <w:pPr>
        <w:pStyle w:val="ListParagraph"/>
        <w:ind w:left="1440"/>
        <w:rPr>
          <w:rFonts w:ascii="Arial" w:hAnsi="Arial" w:cs="Arial"/>
          <w:bCs/>
          <w:color w:val="0070C0"/>
          <w:sz w:val="24"/>
          <w:szCs w:val="24"/>
        </w:rPr>
      </w:pPr>
    </w:p>
    <w:sectPr w:rsidR="00BC4AB6" w:rsidRPr="00A46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35B6"/>
    <w:multiLevelType w:val="hybridMultilevel"/>
    <w:tmpl w:val="05B2C978"/>
    <w:lvl w:ilvl="0" w:tplc="F4AA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E5C"/>
    <w:multiLevelType w:val="hybridMultilevel"/>
    <w:tmpl w:val="ECD8B4D0"/>
    <w:lvl w:ilvl="0" w:tplc="F4AA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B0F23"/>
    <w:multiLevelType w:val="hybridMultilevel"/>
    <w:tmpl w:val="B0D2D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F355D"/>
    <w:multiLevelType w:val="hybridMultilevel"/>
    <w:tmpl w:val="E4FA0D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20DC5"/>
    <w:multiLevelType w:val="hybridMultilevel"/>
    <w:tmpl w:val="04C65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17F97"/>
    <w:multiLevelType w:val="hybridMultilevel"/>
    <w:tmpl w:val="63E24EB2"/>
    <w:lvl w:ilvl="0" w:tplc="D3E48348">
      <w:start w:val="1"/>
      <w:numFmt w:val="decimal"/>
      <w:lvlText w:val="%1."/>
      <w:lvlJc w:val="left"/>
      <w:pPr>
        <w:ind w:left="1080" w:hanging="360"/>
      </w:pPr>
    </w:lvl>
    <w:lvl w:ilvl="1" w:tplc="08090011">
      <w:start w:val="1"/>
      <w:numFmt w:val="decimal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D1074"/>
    <w:multiLevelType w:val="hybridMultilevel"/>
    <w:tmpl w:val="678A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46426A"/>
    <w:multiLevelType w:val="hybridMultilevel"/>
    <w:tmpl w:val="AC14F71A"/>
    <w:lvl w:ilvl="0" w:tplc="3F1C8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6F52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52EA"/>
    <w:multiLevelType w:val="hybridMultilevel"/>
    <w:tmpl w:val="477A9302"/>
    <w:lvl w:ilvl="0" w:tplc="61FE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44D2E"/>
    <w:multiLevelType w:val="hybridMultilevel"/>
    <w:tmpl w:val="C6B0FB8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1">
      <w:start w:val="1"/>
      <w:numFmt w:val="decimal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731D1"/>
    <w:multiLevelType w:val="hybridMultilevel"/>
    <w:tmpl w:val="D0F4B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D77187"/>
    <w:multiLevelType w:val="hybridMultilevel"/>
    <w:tmpl w:val="E0EA3718"/>
    <w:lvl w:ilvl="0" w:tplc="9746ED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6687D"/>
    <w:multiLevelType w:val="hybridMultilevel"/>
    <w:tmpl w:val="9160B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55"/>
    <w:rsid w:val="000100E8"/>
    <w:rsid w:val="00024D15"/>
    <w:rsid w:val="00045D3F"/>
    <w:rsid w:val="0005273E"/>
    <w:rsid w:val="000534F3"/>
    <w:rsid w:val="00054B0E"/>
    <w:rsid w:val="00055A27"/>
    <w:rsid w:val="000B0CD0"/>
    <w:rsid w:val="000C2ACA"/>
    <w:rsid w:val="000C3E37"/>
    <w:rsid w:val="000D4BDC"/>
    <w:rsid w:val="000D4C4E"/>
    <w:rsid w:val="000D55E5"/>
    <w:rsid w:val="000D5B8E"/>
    <w:rsid w:val="000E2EC3"/>
    <w:rsid w:val="0010524A"/>
    <w:rsid w:val="00114257"/>
    <w:rsid w:val="00130570"/>
    <w:rsid w:val="001551E2"/>
    <w:rsid w:val="001703F3"/>
    <w:rsid w:val="001802AC"/>
    <w:rsid w:val="00184E86"/>
    <w:rsid w:val="001C7C94"/>
    <w:rsid w:val="00202771"/>
    <w:rsid w:val="00255EDF"/>
    <w:rsid w:val="00264D4A"/>
    <w:rsid w:val="00265D6F"/>
    <w:rsid w:val="002671F1"/>
    <w:rsid w:val="002A6652"/>
    <w:rsid w:val="00302A44"/>
    <w:rsid w:val="00302F8B"/>
    <w:rsid w:val="00325E4F"/>
    <w:rsid w:val="00354BE6"/>
    <w:rsid w:val="003750F1"/>
    <w:rsid w:val="003F0D12"/>
    <w:rsid w:val="003F31BB"/>
    <w:rsid w:val="004115DE"/>
    <w:rsid w:val="0045728A"/>
    <w:rsid w:val="00466F89"/>
    <w:rsid w:val="00481F08"/>
    <w:rsid w:val="004860B0"/>
    <w:rsid w:val="004D47D7"/>
    <w:rsid w:val="004D6D11"/>
    <w:rsid w:val="0050241A"/>
    <w:rsid w:val="005103EB"/>
    <w:rsid w:val="00511224"/>
    <w:rsid w:val="005158EA"/>
    <w:rsid w:val="00527E93"/>
    <w:rsid w:val="0053360A"/>
    <w:rsid w:val="005372E0"/>
    <w:rsid w:val="0054250B"/>
    <w:rsid w:val="00570A5E"/>
    <w:rsid w:val="005873EC"/>
    <w:rsid w:val="005A4BBC"/>
    <w:rsid w:val="005F6266"/>
    <w:rsid w:val="006302B6"/>
    <w:rsid w:val="0063632C"/>
    <w:rsid w:val="00650A67"/>
    <w:rsid w:val="00677B5D"/>
    <w:rsid w:val="00694BEF"/>
    <w:rsid w:val="006A4C89"/>
    <w:rsid w:val="006B17CC"/>
    <w:rsid w:val="006F18C6"/>
    <w:rsid w:val="006F59BB"/>
    <w:rsid w:val="00730E85"/>
    <w:rsid w:val="00784B9E"/>
    <w:rsid w:val="007B58BC"/>
    <w:rsid w:val="007D63EC"/>
    <w:rsid w:val="007F1B59"/>
    <w:rsid w:val="0081337F"/>
    <w:rsid w:val="0082728D"/>
    <w:rsid w:val="008279BD"/>
    <w:rsid w:val="008834C2"/>
    <w:rsid w:val="008B58AC"/>
    <w:rsid w:val="008E1320"/>
    <w:rsid w:val="008F041B"/>
    <w:rsid w:val="00910D55"/>
    <w:rsid w:val="00922C61"/>
    <w:rsid w:val="00952A86"/>
    <w:rsid w:val="00952F9E"/>
    <w:rsid w:val="0097516D"/>
    <w:rsid w:val="009763A9"/>
    <w:rsid w:val="009A39D6"/>
    <w:rsid w:val="009A6A59"/>
    <w:rsid w:val="009A70F0"/>
    <w:rsid w:val="009B6003"/>
    <w:rsid w:val="009D0BFE"/>
    <w:rsid w:val="00A01D0D"/>
    <w:rsid w:val="00A43FB8"/>
    <w:rsid w:val="00A46E5C"/>
    <w:rsid w:val="00A50B51"/>
    <w:rsid w:val="00A84860"/>
    <w:rsid w:val="00A86160"/>
    <w:rsid w:val="00A978C0"/>
    <w:rsid w:val="00AA3B27"/>
    <w:rsid w:val="00AB16F4"/>
    <w:rsid w:val="00AB49D5"/>
    <w:rsid w:val="00AD1DA0"/>
    <w:rsid w:val="00B32DEF"/>
    <w:rsid w:val="00B41E7E"/>
    <w:rsid w:val="00B74D7E"/>
    <w:rsid w:val="00B834F9"/>
    <w:rsid w:val="00B8357B"/>
    <w:rsid w:val="00B92009"/>
    <w:rsid w:val="00BA07BA"/>
    <w:rsid w:val="00BC4AB6"/>
    <w:rsid w:val="00BC7890"/>
    <w:rsid w:val="00BE44F3"/>
    <w:rsid w:val="00BF1980"/>
    <w:rsid w:val="00BF2AFF"/>
    <w:rsid w:val="00BF494D"/>
    <w:rsid w:val="00BF72B1"/>
    <w:rsid w:val="00C05F78"/>
    <w:rsid w:val="00C14F64"/>
    <w:rsid w:val="00C17DF9"/>
    <w:rsid w:val="00C2355D"/>
    <w:rsid w:val="00C252C7"/>
    <w:rsid w:val="00C52CD8"/>
    <w:rsid w:val="00C729D9"/>
    <w:rsid w:val="00C86CEA"/>
    <w:rsid w:val="00C91C90"/>
    <w:rsid w:val="00CA1795"/>
    <w:rsid w:val="00CB602D"/>
    <w:rsid w:val="00CF3610"/>
    <w:rsid w:val="00CF6A01"/>
    <w:rsid w:val="00D3605E"/>
    <w:rsid w:val="00D47FDF"/>
    <w:rsid w:val="00D70779"/>
    <w:rsid w:val="00D7126E"/>
    <w:rsid w:val="00D73D3D"/>
    <w:rsid w:val="00D92213"/>
    <w:rsid w:val="00DA772C"/>
    <w:rsid w:val="00DB0AF0"/>
    <w:rsid w:val="00DC1D4F"/>
    <w:rsid w:val="00DE4FF1"/>
    <w:rsid w:val="00E305CC"/>
    <w:rsid w:val="00E473E0"/>
    <w:rsid w:val="00E51C95"/>
    <w:rsid w:val="00E54639"/>
    <w:rsid w:val="00E6717C"/>
    <w:rsid w:val="00E97148"/>
    <w:rsid w:val="00EB0E6A"/>
    <w:rsid w:val="00EE7CE4"/>
    <w:rsid w:val="00EF2FE1"/>
    <w:rsid w:val="00F02A5B"/>
    <w:rsid w:val="00F54874"/>
    <w:rsid w:val="00F86BF1"/>
    <w:rsid w:val="00F925AE"/>
    <w:rsid w:val="00F93776"/>
    <w:rsid w:val="00FD34A4"/>
    <w:rsid w:val="00FF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3354"/>
  <w15:chartTrackingRefBased/>
  <w15:docId w15:val="{4522985F-0DC3-488F-A7D2-13AB4BE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C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2C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D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6A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06AC3-6229-4DDA-A3DA-91558D68C909}"/>
</file>

<file path=customXml/itemProps2.xml><?xml version="1.0" encoding="utf-8"?>
<ds:datastoreItem xmlns:ds="http://schemas.openxmlformats.org/officeDocument/2006/customXml" ds:itemID="{8B29A222-9A6C-43C0-A7C3-B8D6A31EA49C}"/>
</file>

<file path=customXml/itemProps3.xml><?xml version="1.0" encoding="utf-8"?>
<ds:datastoreItem xmlns:ds="http://schemas.openxmlformats.org/officeDocument/2006/customXml" ds:itemID="{BC0973C5-B928-4646-A9F7-B2094457C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Alice Hawkins</cp:lastModifiedBy>
  <cp:revision>150</cp:revision>
  <dcterms:created xsi:type="dcterms:W3CDTF">2020-04-23T10:54:00Z</dcterms:created>
  <dcterms:modified xsi:type="dcterms:W3CDTF">2020-07-10T15:30:00Z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