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041" w:type="dxa"/>
        <w:tblInd w:w="-459" w:type="dxa"/>
        <w:tblLook w:val="04A0" w:firstRow="1" w:lastRow="0" w:firstColumn="1" w:lastColumn="0" w:noHBand="0" w:noVBand="1"/>
      </w:tblPr>
      <w:tblGrid>
        <w:gridCol w:w="3227"/>
        <w:gridCol w:w="2977"/>
        <w:gridCol w:w="780"/>
        <w:gridCol w:w="4057"/>
      </w:tblGrid>
      <w:tr w:rsidRPr="0046706D" w:rsidR="00545E9B" w:rsidTr="351F2E1F" w14:paraId="2DA5EA94" w14:textId="5A69C3DB">
        <w:trPr>
          <w:trHeight w:val="687"/>
        </w:trPr>
        <w:tc>
          <w:tcPr>
            <w:tcW w:w="11041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351F2E1F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648A4D0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Business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720B2AE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37" w:type="dxa"/>
            <w:gridSpan w:val="2"/>
            <w:tcBorders>
              <w:left w:val="nil"/>
            </w:tcBorders>
            <w:tcMar/>
          </w:tcPr>
          <w:p w:rsidRPr="0046706D" w:rsidR="00DF651B" w:rsidP="001F2C70" w:rsidRDefault="00DF651B" w14:paraId="36F9D304" w14:textId="2A8081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62BFDC29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62BFDC29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62BFDC29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62BFDC29" w:rsidR="037FC34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Summer </w:t>
            </w:r>
            <w:r w:rsidRPr="62BFDC29" w:rsidR="6CF1099D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Pr="0046706D" w:rsidR="00545E9B" w:rsidTr="351F2E1F" w14:paraId="5EEC397A" w14:textId="29211400">
        <w:tc>
          <w:tcPr>
            <w:tcW w:w="11041" w:type="dxa"/>
            <w:gridSpan w:val="4"/>
            <w:shd w:val="clear" w:color="auto" w:fill="DEEAF6" w:themeFill="accent5" w:themeFillTint="33"/>
            <w:tcMar/>
          </w:tcPr>
          <w:p w:rsidRPr="0046706D" w:rsidR="00DF651B" w:rsidP="37517966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7517966" w:rsidR="00DF651B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Pr="0046706D" w:rsidR="00545E9B" w:rsidTr="351F2E1F" w14:paraId="006D8491" w14:textId="7715D1F1">
        <w:trPr>
          <w:trHeight w:val="425"/>
        </w:trPr>
        <w:tc>
          <w:tcPr>
            <w:tcW w:w="11041" w:type="dxa"/>
            <w:gridSpan w:val="4"/>
            <w:tcMar/>
          </w:tcPr>
          <w:p w:rsidRPr="00C55E2F" w:rsidR="00C55E2F" w:rsidP="002E4876" w:rsidRDefault="002E4876" w14:paraId="1B24061C" w14:textId="234D0CDA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7517966" w:rsidR="5769D339">
              <w:rPr>
                <w:rFonts w:ascii="Century Gothic" w:hAnsi="Century Gothic"/>
                <w:color w:val="002060"/>
                <w:sz w:val="20"/>
                <w:szCs w:val="20"/>
              </w:rPr>
              <w:t>2.1 Growing the Business</w:t>
            </w:r>
          </w:p>
        </w:tc>
      </w:tr>
      <w:tr w:rsidRPr="0046706D" w:rsidR="00545E9B" w:rsidTr="351F2E1F" w14:paraId="3ABBF074" w14:textId="500B27E1">
        <w:tc>
          <w:tcPr>
            <w:tcW w:w="11041" w:type="dxa"/>
            <w:gridSpan w:val="4"/>
            <w:shd w:val="clear" w:color="auto" w:fill="DEEAF6" w:themeFill="accent5" w:themeFillTint="33"/>
            <w:tcMar/>
          </w:tcPr>
          <w:p w:rsidRPr="0046706D" w:rsidR="00DF651B" w:rsidP="37517966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7517966" w:rsidR="00DF65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Pr="0046706D" w:rsidR="00545E9B" w:rsidTr="351F2E1F" w14:paraId="4FC946E2" w14:textId="112636B1">
        <w:trPr>
          <w:trHeight w:val="540"/>
        </w:trPr>
        <w:tc>
          <w:tcPr>
            <w:tcW w:w="11041" w:type="dxa"/>
            <w:gridSpan w:val="4"/>
            <w:tcMar/>
          </w:tcPr>
          <w:p w:rsidRPr="004A6C49" w:rsidR="00565CDB" w:rsidP="37517966" w:rsidRDefault="00565CDB" w14:paraId="020CE498" w14:textId="3B83854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00F507B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Answering questions on Smart revise. Marked by teacher, </w:t>
            </w:r>
            <w:r w:rsidRPr="62BFDC29" w:rsidR="00F507BF">
              <w:rPr>
                <w:rFonts w:ascii="Century Gothic" w:hAnsi="Century Gothic"/>
                <w:color w:val="002060"/>
                <w:sz w:val="20"/>
                <w:szCs w:val="20"/>
              </w:rPr>
              <w:t>peer</w:t>
            </w:r>
            <w:r w:rsidRPr="62BFDC29" w:rsidR="00F507B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</w:t>
            </w:r>
            <w:r w:rsidRPr="62BFDC29" w:rsidR="00B51354">
              <w:rPr>
                <w:rFonts w:ascii="Century Gothic" w:hAnsi="Century Gothic"/>
                <w:color w:val="002060"/>
                <w:sz w:val="20"/>
                <w:szCs w:val="20"/>
              </w:rPr>
              <w:t>self</w:t>
            </w:r>
            <w:r w:rsidRPr="62BFDC29" w:rsidR="00B5135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. </w:t>
            </w:r>
            <w:r w:rsidRPr="62BFDC29" w:rsidR="454F208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62BFDC29" w:rsidR="00565CD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Assessment - </w:t>
            </w:r>
            <w:r w:rsidRPr="62BFDC29" w:rsidR="64CA8E51">
              <w:rPr>
                <w:rFonts w:ascii="Century Gothic" w:hAnsi="Century Gothic"/>
                <w:color w:val="002060"/>
                <w:sz w:val="20"/>
                <w:szCs w:val="20"/>
              </w:rPr>
              <w:t>2.1 end</w:t>
            </w:r>
            <w:r w:rsidRPr="62BFDC29" w:rsidR="00565CD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of topic test - 45 mins</w:t>
            </w:r>
          </w:p>
        </w:tc>
      </w:tr>
      <w:tr w:rsidRPr="0046706D" w:rsidR="00545E9B" w:rsidTr="351F2E1F" w14:paraId="03681DD0" w14:textId="43AA48DA">
        <w:tc>
          <w:tcPr>
            <w:tcW w:w="11041" w:type="dxa"/>
            <w:gridSpan w:val="4"/>
            <w:shd w:val="clear" w:color="auto" w:fill="DEEAF6" w:themeFill="accent5" w:themeFillTint="33"/>
            <w:tcMar/>
          </w:tcPr>
          <w:p w:rsidRPr="0046706D" w:rsidR="00DF651B" w:rsidP="37517966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7517966" w:rsidR="00DF651B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Pr="37517966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Pr="0046706D" w:rsidR="00545E9B" w:rsidTr="351F2E1F" w14:paraId="012FA6D1" w14:textId="77777777">
        <w:trPr>
          <w:trHeight w:val="540"/>
        </w:trPr>
        <w:tc>
          <w:tcPr>
            <w:tcW w:w="11041" w:type="dxa"/>
            <w:gridSpan w:val="4"/>
            <w:tcMar/>
          </w:tcPr>
          <w:p w:rsidRPr="0021493B" w:rsidR="008B2E23" w:rsidP="351F2E1F" w:rsidRDefault="008B2E23" w14:paraId="32E11D59" w14:textId="181364D1">
            <w:pPr>
              <w:spacing w:after="120" w:line="259" w:lineRule="auto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r w:rsidRPr="351F2E1F" w:rsidR="4CB81FA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What </w:t>
            </w:r>
            <w:r w:rsidRPr="351F2E1F" w:rsidR="4CB81FA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>are</w:t>
            </w:r>
            <w:r w:rsidRPr="351F2E1F" w:rsidR="4CB81FAC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8"/>
                <w:szCs w:val="18"/>
                <w:lang w:val="en-GB"/>
              </w:rPr>
              <w:t xml:space="preserve"> the impact of the wider world on the decisions a business makes as it grows?</w:t>
            </w:r>
          </w:p>
        </w:tc>
      </w:tr>
      <w:tr w:rsidRPr="0046706D" w:rsidR="00545E9B" w:rsidTr="351F2E1F" w14:paraId="386A19A0" w14:textId="77777777">
        <w:tc>
          <w:tcPr>
            <w:tcW w:w="6984" w:type="dxa"/>
            <w:gridSpan w:val="3"/>
            <w:shd w:val="clear" w:color="auto" w:fill="DEEAF6" w:themeFill="accent5" w:themeFillTint="33"/>
            <w:tcMar/>
          </w:tcPr>
          <w:p w:rsidRPr="0046706D" w:rsidR="00DF651B" w:rsidP="37517966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7517966" w:rsidR="00DF65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does this build on </w:t>
            </w:r>
            <w:r w:rsidRPr="37517966" w:rsidR="00DF651B">
              <w:rPr>
                <w:rFonts w:ascii="Century Gothic" w:hAnsi="Century Gothic"/>
                <w:color w:val="002060"/>
                <w:sz w:val="20"/>
                <w:szCs w:val="20"/>
              </w:rPr>
              <w:t>previous</w:t>
            </w:r>
            <w:r w:rsidRPr="37517966" w:rsidR="00DF65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learning?</w:t>
            </w:r>
          </w:p>
        </w:tc>
        <w:tc>
          <w:tcPr>
            <w:tcW w:w="4057" w:type="dxa"/>
            <w:shd w:val="clear" w:color="auto" w:fill="DEEAF6" w:themeFill="accent5" w:themeFillTint="33"/>
            <w:tcMar/>
          </w:tcPr>
          <w:p w:rsidRPr="0046706D" w:rsidR="00DF651B" w:rsidP="37517966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7517966" w:rsidR="00DF651B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Pr="0046706D" w:rsidR="00545E9B" w:rsidTr="351F2E1F" w14:paraId="513401B3" w14:textId="49FF942A">
        <w:trPr>
          <w:trHeight w:val="495"/>
        </w:trPr>
        <w:tc>
          <w:tcPr>
            <w:tcW w:w="6984" w:type="dxa"/>
            <w:gridSpan w:val="3"/>
            <w:tcMar/>
          </w:tcPr>
          <w:p w:rsidRPr="0046706D" w:rsidR="00B51354" w:rsidP="62BFDC29" w:rsidRDefault="00B51354" w14:paraId="6C1E3FF1" w14:textId="6E52764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A557C87">
              <w:rPr>
                <w:rFonts w:ascii="Century Gothic" w:hAnsi="Century Gothic"/>
                <w:color w:val="002060"/>
                <w:sz w:val="20"/>
                <w:szCs w:val="20"/>
              </w:rPr>
              <w:t>Theme 1 Investigating small businesses</w:t>
            </w:r>
          </w:p>
        </w:tc>
        <w:tc>
          <w:tcPr>
            <w:tcW w:w="4057" w:type="dxa"/>
            <w:tcMar/>
          </w:tcPr>
          <w:p w:rsidRPr="00C55E2F" w:rsidR="006F3BB6" w:rsidP="62BFDC29" w:rsidRDefault="003C350D" w14:paraId="6CE3DDB5" w14:textId="080F5D98">
            <w:pPr>
              <w:pStyle w:val="Normal"/>
              <w:bidi w:val="0"/>
              <w:spacing w:before="0" w:beforeAutospacing="off" w:after="120" w:afterAutospacing="off" w:line="259" w:lineRule="auto"/>
              <w:ind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30238AD3">
              <w:rPr>
                <w:rFonts w:ascii="Century Gothic" w:hAnsi="Century Gothic"/>
                <w:color w:val="002060"/>
                <w:sz w:val="20"/>
                <w:szCs w:val="20"/>
              </w:rPr>
              <w:t>2.2 Making Marketing Decision</w:t>
            </w:r>
          </w:p>
        </w:tc>
      </w:tr>
      <w:tr w:rsidRPr="0046706D" w:rsidR="00545E9B" w:rsidTr="351F2E1F" w14:paraId="4EB899E3" w14:textId="77777777">
        <w:tc>
          <w:tcPr>
            <w:tcW w:w="6984" w:type="dxa"/>
            <w:gridSpan w:val="3"/>
            <w:shd w:val="clear" w:color="auto" w:fill="DEEAF6" w:themeFill="accent5" w:themeFillTint="33"/>
            <w:tcMar/>
          </w:tcPr>
          <w:p w:rsidRPr="0046706D" w:rsidR="00DF651B" w:rsidP="37517966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7517966" w:rsidR="00F152A2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Pr="37517966" w:rsidR="00DF651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Pr="37517966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4057" w:type="dxa"/>
            <w:shd w:val="clear" w:color="auto" w:fill="DEEAF6" w:themeFill="accent5" w:themeFillTint="33"/>
            <w:tcMar/>
          </w:tcPr>
          <w:p w:rsidRPr="0046706D" w:rsidR="00DF651B" w:rsidP="37517966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37517966" w:rsidR="00DF651B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Pr="37517966" w:rsidR="00F152A2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Pr="37517966" w:rsidR="001F2C70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Pr="004743AE" w:rsidR="00545E9B" w:rsidTr="351F2E1F" w14:paraId="3057E5B6" w14:textId="77777777">
        <w:trPr>
          <w:trHeight w:val="2729"/>
        </w:trPr>
        <w:tc>
          <w:tcPr>
            <w:tcW w:w="6984" w:type="dxa"/>
            <w:gridSpan w:val="3"/>
            <w:tcMar/>
          </w:tcPr>
          <w:p w:rsidRPr="003A54DA" w:rsidR="00007066" w:rsidP="37517966" w:rsidRDefault="00007066" w14:paraId="5DC064DB" w14:textId="7A349473">
            <w:pPr>
              <w:pStyle w:val="Normal"/>
              <w:spacing w:after="120"/>
              <w:rPr>
                <w:b w:val="1"/>
                <w:bCs w:val="1"/>
                <w:color w:val="002060"/>
              </w:rPr>
            </w:pPr>
            <w:r w:rsidRPr="37517966" w:rsidR="15070D7D">
              <w:rPr>
                <w:b w:val="1"/>
                <w:bCs w:val="1"/>
                <w:color w:val="002060"/>
              </w:rPr>
              <w:t>Methods of business growth and their impact:</w:t>
            </w:r>
            <w:r w:rsidRPr="37517966" w:rsidR="0B15460A">
              <w:rPr>
                <w:b w:val="1"/>
                <w:bCs w:val="1"/>
                <w:color w:val="002060"/>
              </w:rPr>
              <w:t xml:space="preserve"> </w:t>
            </w:r>
            <w:r w:rsidRPr="37517966" w:rsidR="0B1546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</w:t>
            </w:r>
            <w:r w:rsidRPr="37517966" w:rsidR="0B15460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37517966" w:rsidR="15070D7D">
              <w:rPr>
                <w:color w:val="002060"/>
              </w:rPr>
              <w:t xml:space="preserve">Internal (organic) growth: new products (innovation, </w:t>
            </w:r>
            <w:r w:rsidRPr="37517966" w:rsidR="15070D7D">
              <w:rPr>
                <w:color w:val="002060"/>
              </w:rPr>
              <w:t>research</w:t>
            </w:r>
            <w:r w:rsidRPr="37517966" w:rsidR="15070D7D">
              <w:rPr>
                <w:color w:val="002060"/>
              </w:rPr>
              <w:t xml:space="preserve"> and development), new markets (through changing the marketing mix or taking advantage of technology and/or expanding overseas)</w:t>
            </w:r>
            <w:r w:rsidRPr="37517966" w:rsidR="402B1807">
              <w:rPr>
                <w:color w:val="002060"/>
              </w:rPr>
              <w:t xml:space="preserve"> </w:t>
            </w:r>
            <w:r w:rsidRPr="37517966" w:rsidR="1DC4D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 External</w:t>
            </w:r>
            <w:r w:rsidRPr="37517966" w:rsidR="15070D7D">
              <w:rPr>
                <w:color w:val="002060"/>
              </w:rPr>
              <w:t xml:space="preserve"> (inorganic) growth: merger, takeove</w:t>
            </w:r>
            <w:r>
              <w:br/>
            </w:r>
            <w:r w:rsidRPr="37517966" w:rsidR="15070D7D">
              <w:rPr>
                <w:b w:val="1"/>
                <w:bCs w:val="1"/>
                <w:color w:val="002060"/>
              </w:rPr>
              <w:t xml:space="preserve">The types of business ownership for growing businesses: </w:t>
            </w:r>
            <w:r w:rsidRPr="37517966" w:rsidR="242D50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 Public</w:t>
            </w:r>
            <w:r w:rsidRPr="37517966" w:rsidR="15070D7D">
              <w:rPr>
                <w:color w:val="002060"/>
              </w:rPr>
              <w:t xml:space="preserve"> limited company (plc)</w:t>
            </w:r>
          </w:p>
          <w:p w:rsidRPr="003A54DA" w:rsidR="00007066" w:rsidP="37517966" w:rsidRDefault="00007066" w14:paraId="7E99D8C1" w14:textId="57F11089">
            <w:pPr>
              <w:pStyle w:val="Normal"/>
              <w:spacing w:after="120"/>
              <w:rPr>
                <w:color w:val="002060"/>
              </w:rPr>
            </w:pPr>
            <w:r w:rsidRPr="62BFDC29" w:rsidR="15070D7D">
              <w:rPr>
                <w:b w:val="1"/>
                <w:bCs w:val="1"/>
                <w:color w:val="002060"/>
              </w:rPr>
              <w:t>Sources of finance for growing and established businesses:</w:t>
            </w:r>
            <w:r w:rsidRPr="62BFDC29" w:rsidR="62EAA4EB">
              <w:rPr>
                <w:b w:val="1"/>
                <w:bCs w:val="1"/>
                <w:color w:val="002060"/>
              </w:rPr>
              <w:t xml:space="preserve">  </w:t>
            </w:r>
            <w:r w:rsidRPr="62BFDC29" w:rsidR="6743DF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</w:t>
            </w:r>
            <w:r w:rsidRPr="62BFDC29" w:rsidR="6743DFE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62BFDC29" w:rsidR="15070D7D">
              <w:rPr>
                <w:color w:val="002060"/>
              </w:rPr>
              <w:t xml:space="preserve">Internal sources: </w:t>
            </w:r>
            <w:r w:rsidRPr="62BFDC29" w:rsidR="15070D7D">
              <w:rPr>
                <w:color w:val="002060"/>
              </w:rPr>
              <w:t>retained</w:t>
            </w:r>
            <w:r w:rsidRPr="62BFDC29" w:rsidR="15070D7D">
              <w:rPr>
                <w:color w:val="002060"/>
              </w:rPr>
              <w:t xml:space="preserve"> profit, selling assets </w:t>
            </w:r>
            <w:r w:rsidRPr="62BFDC29" w:rsidR="194CB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 External</w:t>
            </w:r>
            <w:r w:rsidRPr="62BFDC29" w:rsidR="15070D7D">
              <w:rPr>
                <w:color w:val="002060"/>
              </w:rPr>
              <w:t xml:space="preserve"> sources: loan capital, share capital including stock market flotation (public limited companies)</w:t>
            </w:r>
            <w:r w:rsidRPr="62BFDC29" w:rsidR="7D1749AC">
              <w:rPr>
                <w:color w:val="002060"/>
              </w:rPr>
              <w:t>.</w:t>
            </w:r>
          </w:p>
          <w:p w:rsidRPr="003A54DA" w:rsidR="00007066" w:rsidP="37517966" w:rsidRDefault="00007066" w14:paraId="50BB8905" w14:textId="5B40E40E">
            <w:pPr>
              <w:pStyle w:val="Normal"/>
              <w:spacing w:after="120"/>
              <w:rPr>
                <w:b w:val="1"/>
                <w:bCs w:val="1"/>
                <w:color w:val="002060"/>
              </w:rPr>
            </w:pPr>
            <w:r w:rsidRPr="37517966" w:rsidR="634F37AA">
              <w:rPr>
                <w:b w:val="1"/>
                <w:bCs w:val="1"/>
                <w:color w:val="002060"/>
              </w:rPr>
              <w:t xml:space="preserve">Why business aims and </w:t>
            </w:r>
            <w:r w:rsidRPr="37517966" w:rsidR="634F37AA">
              <w:rPr>
                <w:b w:val="1"/>
                <w:bCs w:val="1"/>
                <w:color w:val="002060"/>
              </w:rPr>
              <w:t>objectives</w:t>
            </w:r>
            <w:r w:rsidRPr="37517966" w:rsidR="634F37AA">
              <w:rPr>
                <w:b w:val="1"/>
                <w:bCs w:val="1"/>
                <w:color w:val="002060"/>
              </w:rPr>
              <w:t xml:space="preserve"> change as businesses evolve:</w:t>
            </w:r>
          </w:p>
          <w:p w:rsidRPr="003A54DA" w:rsidR="00007066" w:rsidP="62BFDC29" w:rsidRDefault="00007066" w14:paraId="7BE0B5ED" w14:textId="344439E5">
            <w:pPr>
              <w:pStyle w:val="Normal"/>
              <w:spacing w:after="120"/>
              <w:rPr>
                <w:color w:val="002060"/>
              </w:rPr>
            </w:pPr>
            <w:r w:rsidRPr="62BFDC29" w:rsidR="2C8EBE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</w:t>
            </w:r>
            <w:r w:rsidRPr="62BFDC29" w:rsidR="2C8EBEF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62BFDC29" w:rsidR="634F37AA">
              <w:rPr>
                <w:color w:val="002060"/>
              </w:rPr>
              <w:t xml:space="preserve">in response </w:t>
            </w:r>
            <w:r w:rsidRPr="62BFDC29" w:rsidR="1975DA0D">
              <w:rPr>
                <w:color w:val="002060"/>
              </w:rPr>
              <w:t>to</w:t>
            </w:r>
            <w:r w:rsidRPr="62BFDC29" w:rsidR="634F37AA">
              <w:rPr>
                <w:color w:val="002060"/>
              </w:rPr>
              <w:t xml:space="preserve"> market conditions, technology, performance, legislation, internal reasons.</w:t>
            </w:r>
            <w:r>
              <w:br/>
            </w:r>
            <w:r w:rsidRPr="62BFDC29" w:rsidR="634F37AA">
              <w:rPr>
                <w:b w:val="1"/>
                <w:bCs w:val="1"/>
                <w:color w:val="002060"/>
              </w:rPr>
              <w:t xml:space="preserve">How business aims and </w:t>
            </w:r>
            <w:r w:rsidRPr="62BFDC29" w:rsidR="634F37AA">
              <w:rPr>
                <w:b w:val="1"/>
                <w:bCs w:val="1"/>
                <w:color w:val="002060"/>
              </w:rPr>
              <w:t>objectives</w:t>
            </w:r>
            <w:r w:rsidRPr="62BFDC29" w:rsidR="634F37AA">
              <w:rPr>
                <w:b w:val="1"/>
                <w:bCs w:val="1"/>
                <w:color w:val="002060"/>
              </w:rPr>
              <w:t xml:space="preserve"> change as businesses evolve:</w:t>
            </w:r>
          </w:p>
          <w:p w:rsidRPr="003A54DA" w:rsidR="00007066" w:rsidP="37517966" w:rsidRDefault="00007066" w14:paraId="49B044A7" w14:textId="5F1FD4B5">
            <w:pPr>
              <w:pStyle w:val="Normal"/>
              <w:spacing w:after="120"/>
              <w:rPr>
                <w:color w:val="002060"/>
              </w:rPr>
            </w:pPr>
            <w:r w:rsidRPr="37517966" w:rsidR="03CE93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</w:t>
            </w:r>
            <w:r w:rsidRPr="37517966" w:rsidR="03CE930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37517966" w:rsidR="634F37AA">
              <w:rPr>
                <w:color w:val="002060"/>
              </w:rPr>
              <w:t>focus on survival or growth</w:t>
            </w:r>
            <w:r w:rsidRPr="37517966" w:rsidR="0EE006CA">
              <w:rPr>
                <w:color w:val="002060"/>
              </w:rPr>
              <w:t xml:space="preserve"> </w:t>
            </w:r>
            <w:r w:rsidRPr="37517966" w:rsidR="0EE006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</w:t>
            </w:r>
            <w:r w:rsidRPr="37517966" w:rsidR="0EE006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37517966" w:rsidR="634F37AA">
              <w:rPr>
                <w:color w:val="002060"/>
              </w:rPr>
              <w:t>entering or exiting markets</w:t>
            </w:r>
            <w:r w:rsidRPr="37517966" w:rsidR="05D76D17">
              <w:rPr>
                <w:color w:val="002060"/>
              </w:rPr>
              <w:t xml:space="preserve"> </w:t>
            </w:r>
            <w:r w:rsidRPr="37517966" w:rsidR="61B8A4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 growing</w:t>
            </w:r>
            <w:r w:rsidRPr="37517966" w:rsidR="634F37AA">
              <w:rPr>
                <w:color w:val="002060"/>
              </w:rPr>
              <w:t xml:space="preserve"> or reducing the workforce</w:t>
            </w:r>
            <w:r w:rsidRPr="37517966" w:rsidR="7837FC8D">
              <w:rPr>
                <w:color w:val="002060"/>
              </w:rPr>
              <w:t xml:space="preserve"> </w:t>
            </w:r>
            <w:r w:rsidRPr="37517966" w:rsidR="7837FC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2"/>
                <w:szCs w:val="22"/>
                <w:u w:val="none"/>
                <w:lang w:val="en-GB"/>
              </w:rPr>
              <w:t>●</w:t>
            </w:r>
            <w:r w:rsidRPr="37517966" w:rsidR="7837FC8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37517966" w:rsidR="634F37AA">
              <w:rPr>
                <w:color w:val="002060"/>
              </w:rPr>
              <w:t>increasing or decreasing product range</w:t>
            </w:r>
          </w:p>
          <w:p w:rsidRPr="003A54DA" w:rsidR="00007066" w:rsidP="37517966" w:rsidRDefault="00007066" w14:paraId="00AE687F" w14:textId="7B365D14">
            <w:pPr>
              <w:pStyle w:val="Normal"/>
              <w:spacing w:after="120"/>
              <w:rPr>
                <w:b w:val="1"/>
                <w:bCs w:val="1"/>
                <w:color w:val="002060"/>
              </w:rPr>
            </w:pPr>
            <w:r w:rsidRPr="37517966" w:rsidR="7D1749AC">
              <w:rPr>
                <w:b w:val="1"/>
                <w:bCs w:val="1"/>
                <w:color w:val="002060"/>
              </w:rPr>
              <w:t>The impact of globalisation on businesses:</w:t>
            </w:r>
            <w:r w:rsidRPr="37517966" w:rsidR="14D8688D">
              <w:rPr>
                <w:b w:val="1"/>
                <w:bCs w:val="1"/>
                <w:color w:val="002060"/>
              </w:rPr>
              <w:t xml:space="preserve"> </w:t>
            </w:r>
            <w:r w:rsidRPr="37517966" w:rsidR="7D1749AC">
              <w:rPr>
                <w:color w:val="002060"/>
              </w:rPr>
              <w:t>•Imports: competition from overseas, buying from overseas</w:t>
            </w:r>
            <w:r w:rsidRPr="37517966" w:rsidR="57775813">
              <w:rPr>
                <w:color w:val="002060"/>
              </w:rPr>
              <w:t xml:space="preserve"> </w:t>
            </w:r>
            <w:r w:rsidRPr="37517966" w:rsidR="7D1749AC">
              <w:rPr>
                <w:color w:val="002060"/>
              </w:rPr>
              <w:t>•Exports: selling to overseas markets</w:t>
            </w:r>
            <w:r w:rsidRPr="37517966" w:rsidR="0D961691">
              <w:rPr>
                <w:color w:val="002060"/>
              </w:rPr>
              <w:t xml:space="preserve"> </w:t>
            </w:r>
            <w:r w:rsidRPr="37517966" w:rsidR="7D1749AC">
              <w:rPr>
                <w:color w:val="002060"/>
              </w:rPr>
              <w:t>•Changing business locations</w:t>
            </w:r>
            <w:r w:rsidRPr="37517966" w:rsidR="67DF9172">
              <w:rPr>
                <w:color w:val="002060"/>
              </w:rPr>
              <w:t xml:space="preserve"> </w:t>
            </w:r>
            <w:r w:rsidRPr="37517966" w:rsidR="7D1749AC">
              <w:rPr>
                <w:color w:val="002060"/>
              </w:rPr>
              <w:t>•Multinationals</w:t>
            </w:r>
          </w:p>
          <w:p w:rsidRPr="003A54DA" w:rsidR="00007066" w:rsidP="37517966" w:rsidRDefault="00007066" w14:paraId="621F7D82" w14:textId="087D3603">
            <w:pPr>
              <w:pStyle w:val="Normal"/>
              <w:spacing w:after="120"/>
            </w:pPr>
            <w:r w:rsidRPr="37517966" w:rsidR="7D1749AC">
              <w:rPr>
                <w:b w:val="1"/>
                <w:bCs w:val="1"/>
                <w:color w:val="002060"/>
              </w:rPr>
              <w:t>Barriers to international trade:</w:t>
            </w:r>
            <w:r w:rsidRPr="37517966" w:rsidR="34AA5E00">
              <w:rPr>
                <w:b w:val="1"/>
                <w:bCs w:val="1"/>
                <w:color w:val="002060"/>
              </w:rPr>
              <w:t xml:space="preserve"> </w:t>
            </w:r>
            <w:r w:rsidRPr="37517966" w:rsidR="7D1749AC">
              <w:rPr>
                <w:color w:val="002060"/>
              </w:rPr>
              <w:t>•tariffs</w:t>
            </w:r>
            <w:r w:rsidRPr="37517966" w:rsidR="2070E2CC">
              <w:rPr>
                <w:color w:val="002060"/>
              </w:rPr>
              <w:t xml:space="preserve"> </w:t>
            </w:r>
            <w:r w:rsidRPr="37517966" w:rsidR="7D1749AC">
              <w:rPr>
                <w:color w:val="002060"/>
              </w:rPr>
              <w:t>•trade blocs</w:t>
            </w:r>
          </w:p>
          <w:p w:rsidRPr="003A54DA" w:rsidR="00007066" w:rsidP="37517966" w:rsidRDefault="00007066" w14:paraId="04B71273" w14:textId="0AFE8491">
            <w:pPr>
              <w:pStyle w:val="Normal"/>
              <w:spacing w:after="120"/>
              <w:rPr>
                <w:b w:val="1"/>
                <w:bCs w:val="1"/>
                <w:color w:val="002060"/>
              </w:rPr>
            </w:pPr>
            <w:r w:rsidRPr="37517966" w:rsidR="7D1749AC">
              <w:rPr>
                <w:b w:val="1"/>
                <w:bCs w:val="1"/>
                <w:color w:val="002060"/>
              </w:rPr>
              <w:t>How businesses compete internationally:</w:t>
            </w:r>
            <w:r w:rsidRPr="37517966" w:rsidR="4EC27E42">
              <w:rPr>
                <w:b w:val="1"/>
                <w:bCs w:val="1"/>
                <w:color w:val="002060"/>
              </w:rPr>
              <w:t xml:space="preserve"> </w:t>
            </w:r>
            <w:r w:rsidRPr="37517966" w:rsidR="7D1749AC">
              <w:rPr>
                <w:color w:val="002060"/>
              </w:rPr>
              <w:t>•The use of the Internet and e-commerce</w:t>
            </w:r>
            <w:r w:rsidRPr="37517966" w:rsidR="7AB033CA">
              <w:rPr>
                <w:color w:val="002060"/>
              </w:rPr>
              <w:t xml:space="preserve"> </w:t>
            </w:r>
            <w:r w:rsidRPr="37517966" w:rsidR="7D1749AC">
              <w:rPr>
                <w:color w:val="002060"/>
              </w:rPr>
              <w:t>•Changing the marketing mix to compete internationally</w:t>
            </w:r>
          </w:p>
        </w:tc>
        <w:tc>
          <w:tcPr>
            <w:tcW w:w="4057" w:type="dxa"/>
            <w:tcMar/>
          </w:tcPr>
          <w:p w:rsidRPr="004743AE" w:rsidR="004743AE" w:rsidP="62BFDC29" w:rsidRDefault="004743AE" w14:paraId="55B8FDC5" w14:textId="15E1371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Environment </w:t>
            </w:r>
          </w:p>
          <w:p w:rsidRPr="004743AE" w:rsidR="004743AE" w:rsidP="62BFDC29" w:rsidRDefault="004743AE" w14:paraId="41317AD4" w14:textId="277EC6F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Ethics </w:t>
            </w: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:rsidRPr="004743AE" w:rsidR="004743AE" w:rsidP="62BFDC29" w:rsidRDefault="004743AE" w14:paraId="2ECFABC6" w14:textId="63318D7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Flotation </w:t>
            </w:r>
          </w:p>
          <w:p w:rsidRPr="004743AE" w:rsidR="004743AE" w:rsidP="62BFDC29" w:rsidRDefault="004743AE" w14:paraId="2AE12EE9" w14:textId="280CD4E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>Import tariff</w:t>
            </w:r>
          </w:p>
          <w:p w:rsidRPr="004743AE" w:rsidR="004743AE" w:rsidP="62BFDC29" w:rsidRDefault="004743AE" w14:paraId="3A7B6C24" w14:textId="41F8DC3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>Inorganic (External)</w:t>
            </w:r>
          </w:p>
          <w:p w:rsidRPr="004743AE" w:rsidR="004743AE" w:rsidP="62BFDC29" w:rsidRDefault="004743AE" w14:paraId="099424CA" w14:textId="1603915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Merger </w:t>
            </w:r>
          </w:p>
          <w:p w:rsidRPr="004743AE" w:rsidR="004743AE" w:rsidP="62BFDC29" w:rsidRDefault="004743AE" w14:paraId="3F44710E" w14:textId="1B5F2B5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Multinational </w:t>
            </w:r>
          </w:p>
          <w:p w:rsidRPr="004743AE" w:rsidR="004743AE" w:rsidP="62BFDC29" w:rsidRDefault="004743AE" w14:paraId="50F47C96" w14:textId="0CC72F7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Organic (Internal) </w:t>
            </w:r>
          </w:p>
          <w:p w:rsidRPr="004743AE" w:rsidR="004743AE" w:rsidP="62BFDC29" w:rsidRDefault="004743AE" w14:paraId="2EFE49D7" w14:textId="004A5F3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>Public limited company</w:t>
            </w:r>
            <w:r w:rsidRPr="62BFDC29" w:rsidR="18AD2CC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>(Plc)</w:t>
            </w:r>
          </w:p>
          <w:p w:rsidRPr="004743AE" w:rsidR="004743AE" w:rsidP="62BFDC29" w:rsidRDefault="004743AE" w14:paraId="7E4B786D" w14:textId="2F61966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62BFDC29" w:rsidR="5679FFE1">
              <w:rPr>
                <w:rFonts w:ascii="Century Gothic" w:hAnsi="Century Gothic"/>
                <w:color w:val="002060"/>
                <w:sz w:val="20"/>
                <w:szCs w:val="20"/>
              </w:rPr>
              <w:t>Stock market</w:t>
            </w:r>
          </w:p>
        </w:tc>
      </w:tr>
      <w:tr w:rsidRPr="0046706D" w:rsidR="00545E9B" w:rsidTr="351F2E1F" w14:paraId="5B384543" w14:textId="77777777">
        <w:tc>
          <w:tcPr>
            <w:tcW w:w="11041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Pr="0046706D" w:rsidR="00545E9B" w:rsidTr="351F2E1F" w14:paraId="5CD24FC3" w14:textId="77777777">
        <w:trPr>
          <w:trHeight w:val="390"/>
        </w:trPr>
        <w:tc>
          <w:tcPr>
            <w:tcW w:w="11041" w:type="dxa"/>
            <w:gridSpan w:val="4"/>
            <w:tcMar/>
          </w:tcPr>
          <w:p w:rsidRPr="0046706D" w:rsidR="00371AA1" w:rsidP="37517966" w:rsidRDefault="007249C5" w14:paraId="018EC2C2" w14:textId="61B67597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r w:rsidRPr="37517966" w:rsidR="00371AA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Google Website </w:t>
            </w:r>
            <w:r w:rsidRPr="37517966" w:rsidR="00B52D5C">
              <w:rPr>
                <w:rFonts w:ascii="Century Gothic" w:hAnsi="Century Gothic"/>
                <w:color w:val="002060"/>
                <w:sz w:val="20"/>
                <w:szCs w:val="20"/>
              </w:rPr>
              <w:t>for revision maps,</w:t>
            </w:r>
            <w:r w:rsidRPr="37517966" w:rsidR="004743A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37517966" w:rsidR="00B52D5C">
              <w:rPr>
                <w:rFonts w:ascii="Century Gothic" w:hAnsi="Century Gothic"/>
                <w:color w:val="002060"/>
                <w:sz w:val="20"/>
                <w:szCs w:val="20"/>
              </w:rPr>
              <w:t>exam technique and revision guides.</w:t>
            </w:r>
            <w:r w:rsidRPr="37517966" w:rsidR="00B52D5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hyperlink r:id="Ra0f42d599a6d48a1">
              <w:r w:rsidRPr="37517966" w:rsidR="033F6DB2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GB"/>
                </w:rPr>
                <w:t>Business 9-1 - 2.1 (google.com)</w:t>
              </w:r>
            </w:hyperlink>
          </w:p>
        </w:tc>
      </w:tr>
    </w:tbl>
    <w:p w:rsidRPr="0046706D" w:rsidR="007E7676" w:rsidP="004743AE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784" w:rsidP="001F2C70" w:rsidRDefault="00065784" w14:paraId="509A6DA4" w14:textId="77777777">
      <w:pPr>
        <w:spacing w:after="0" w:line="240" w:lineRule="auto"/>
      </w:pPr>
      <w:r>
        <w:separator/>
      </w:r>
    </w:p>
  </w:endnote>
  <w:endnote w:type="continuationSeparator" w:id="0">
    <w:p w:rsidR="00065784" w:rsidP="001F2C70" w:rsidRDefault="00065784" w14:paraId="24D585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784" w:rsidP="001F2C70" w:rsidRDefault="00065784" w14:paraId="35943DB6" w14:textId="77777777">
      <w:pPr>
        <w:spacing w:after="0" w:line="240" w:lineRule="auto"/>
      </w:pPr>
      <w:r>
        <w:separator/>
      </w:r>
    </w:p>
  </w:footnote>
  <w:footnote w:type="continuationSeparator" w:id="0">
    <w:p w:rsidR="00065784" w:rsidP="001F2C70" w:rsidRDefault="00065784" w14:paraId="6FFA31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ecf6e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65784"/>
    <w:rsid w:val="00073905"/>
    <w:rsid w:val="000861B4"/>
    <w:rsid w:val="001A0C14"/>
    <w:rsid w:val="001D3082"/>
    <w:rsid w:val="001F2C70"/>
    <w:rsid w:val="0021493B"/>
    <w:rsid w:val="00215EED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400F32"/>
    <w:rsid w:val="00462AFE"/>
    <w:rsid w:val="0046706D"/>
    <w:rsid w:val="004743AE"/>
    <w:rsid w:val="0047528D"/>
    <w:rsid w:val="00492197"/>
    <w:rsid w:val="004A6A36"/>
    <w:rsid w:val="004A6C49"/>
    <w:rsid w:val="00505CF5"/>
    <w:rsid w:val="00526BF0"/>
    <w:rsid w:val="00545E9B"/>
    <w:rsid w:val="00565CDB"/>
    <w:rsid w:val="00592233"/>
    <w:rsid w:val="005B6017"/>
    <w:rsid w:val="005C1618"/>
    <w:rsid w:val="005F0848"/>
    <w:rsid w:val="005F5FCB"/>
    <w:rsid w:val="00653313"/>
    <w:rsid w:val="00662DC5"/>
    <w:rsid w:val="006B79B4"/>
    <w:rsid w:val="006F3BB6"/>
    <w:rsid w:val="007249C5"/>
    <w:rsid w:val="00771274"/>
    <w:rsid w:val="007A604B"/>
    <w:rsid w:val="007B58AF"/>
    <w:rsid w:val="007E7676"/>
    <w:rsid w:val="00804B83"/>
    <w:rsid w:val="00887564"/>
    <w:rsid w:val="008B2E23"/>
    <w:rsid w:val="008C17C2"/>
    <w:rsid w:val="008F7446"/>
    <w:rsid w:val="00956EE4"/>
    <w:rsid w:val="00957327"/>
    <w:rsid w:val="00996E7A"/>
    <w:rsid w:val="009C7B82"/>
    <w:rsid w:val="00A2746C"/>
    <w:rsid w:val="00A86D60"/>
    <w:rsid w:val="00AA1C7D"/>
    <w:rsid w:val="00AF4D75"/>
    <w:rsid w:val="00B51296"/>
    <w:rsid w:val="00B51354"/>
    <w:rsid w:val="00B52D5C"/>
    <w:rsid w:val="00B61D5B"/>
    <w:rsid w:val="00B86922"/>
    <w:rsid w:val="00C078C8"/>
    <w:rsid w:val="00C53538"/>
    <w:rsid w:val="00C55E2F"/>
    <w:rsid w:val="00CC07FC"/>
    <w:rsid w:val="00D5354E"/>
    <w:rsid w:val="00DB6894"/>
    <w:rsid w:val="00DF651B"/>
    <w:rsid w:val="00EA6271"/>
    <w:rsid w:val="00F152A2"/>
    <w:rsid w:val="00F4279C"/>
    <w:rsid w:val="00F507BF"/>
    <w:rsid w:val="00F709F8"/>
    <w:rsid w:val="00FC0F03"/>
    <w:rsid w:val="00FD517F"/>
    <w:rsid w:val="00FD5ED1"/>
    <w:rsid w:val="011AF882"/>
    <w:rsid w:val="033F6DB2"/>
    <w:rsid w:val="037FC34E"/>
    <w:rsid w:val="03CE9308"/>
    <w:rsid w:val="041E5C73"/>
    <w:rsid w:val="05D76D17"/>
    <w:rsid w:val="0B15460A"/>
    <w:rsid w:val="0CF8E9A2"/>
    <w:rsid w:val="0D961691"/>
    <w:rsid w:val="0EAE85C3"/>
    <w:rsid w:val="0EE006CA"/>
    <w:rsid w:val="145F1FDF"/>
    <w:rsid w:val="14D8688D"/>
    <w:rsid w:val="15070D7D"/>
    <w:rsid w:val="18AD2CCE"/>
    <w:rsid w:val="194CB5C9"/>
    <w:rsid w:val="1975DA0D"/>
    <w:rsid w:val="1DC4D714"/>
    <w:rsid w:val="1F285631"/>
    <w:rsid w:val="2070E2CC"/>
    <w:rsid w:val="22F62492"/>
    <w:rsid w:val="242D50B5"/>
    <w:rsid w:val="286765B5"/>
    <w:rsid w:val="288EC3F9"/>
    <w:rsid w:val="2B5ECBCB"/>
    <w:rsid w:val="2C8EBEF9"/>
    <w:rsid w:val="30238AD3"/>
    <w:rsid w:val="34AA5E00"/>
    <w:rsid w:val="351F2E1F"/>
    <w:rsid w:val="35B5A905"/>
    <w:rsid w:val="37517966"/>
    <w:rsid w:val="3C80ABF5"/>
    <w:rsid w:val="3D11249D"/>
    <w:rsid w:val="402B1807"/>
    <w:rsid w:val="40BC8CBA"/>
    <w:rsid w:val="43F6EE19"/>
    <w:rsid w:val="44881D94"/>
    <w:rsid w:val="454F208E"/>
    <w:rsid w:val="4676E6B4"/>
    <w:rsid w:val="469612F1"/>
    <w:rsid w:val="47578358"/>
    <w:rsid w:val="493D829D"/>
    <w:rsid w:val="4B81C0F6"/>
    <w:rsid w:val="4CB81FAC"/>
    <w:rsid w:val="4DB6C5EB"/>
    <w:rsid w:val="4EC27E42"/>
    <w:rsid w:val="4ECAD37D"/>
    <w:rsid w:val="4ECB064E"/>
    <w:rsid w:val="4F52964C"/>
    <w:rsid w:val="51482AC3"/>
    <w:rsid w:val="5679FFE1"/>
    <w:rsid w:val="5769D339"/>
    <w:rsid w:val="57775813"/>
    <w:rsid w:val="5A557C87"/>
    <w:rsid w:val="61B8A488"/>
    <w:rsid w:val="62BFDC29"/>
    <w:rsid w:val="62EAA4EB"/>
    <w:rsid w:val="634F37AA"/>
    <w:rsid w:val="64CA8E51"/>
    <w:rsid w:val="64EA9296"/>
    <w:rsid w:val="6743DFE2"/>
    <w:rsid w:val="67DF9172"/>
    <w:rsid w:val="69627423"/>
    <w:rsid w:val="6962A6F4"/>
    <w:rsid w:val="6A2E924C"/>
    <w:rsid w:val="6CF1099D"/>
    <w:rsid w:val="6D4D32B1"/>
    <w:rsid w:val="70C8AA60"/>
    <w:rsid w:val="72647AC1"/>
    <w:rsid w:val="74004B22"/>
    <w:rsid w:val="7837FC8D"/>
    <w:rsid w:val="7AB033CA"/>
    <w:rsid w:val="7D1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a0f42d599a6d48a1" Type="http://schemas.openxmlformats.org/officeDocument/2006/relationships/hyperlink" Target="https://sites.google.com/okehamptoncollege.devon.sch.uk/business-gcse/2-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B620A1-BEAC-4168-808C-1152CDD1415E}"/>
</file>

<file path=customXml/itemProps2.xml><?xml version="1.0" encoding="utf-8"?>
<ds:datastoreItem xmlns:ds="http://schemas.openxmlformats.org/officeDocument/2006/customXml" ds:itemID="{89EC24FE-4A94-4B8D-835C-86BE64D8C0AC}"/>
</file>

<file path=customXml/itemProps3.xml><?xml version="1.0" encoding="utf-8"?>
<ds:datastoreItem xmlns:ds="http://schemas.openxmlformats.org/officeDocument/2006/customXml" ds:itemID="{76C2BE16-6B70-4D79-9E8B-91FB6C20001C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6</cp:revision>
  <dcterms:created xsi:type="dcterms:W3CDTF">2023-06-19T15:35:00Z</dcterms:created>
  <dcterms:modified xsi:type="dcterms:W3CDTF">2023-06-20T09:42:23Z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