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32"/>
          <w:szCs w:val="32"/>
        </w:rPr>
        <w:id w:val="750628297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430DA2" w:rsidRDefault="00C85814">
          <w:pPr>
            <w:jc w:val="right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EECE1" w:themeColor="background2"/>
              <w:sz w:val="32"/>
              <w:szCs w:val="32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0" allowOverlap="1" wp14:anchorId="71D1DDCC" wp14:editId="1B36C9C8">
                    <wp:simplePos x="0" y="0"/>
                    <wp:positionH relativeFrom="page">
                      <wp:posOffset>238125</wp:posOffset>
                    </wp:positionH>
                    <wp:positionV relativeFrom="page">
                      <wp:align>top</wp:align>
                    </wp:positionV>
                    <wp:extent cx="7560310" cy="10692130"/>
                    <wp:effectExtent l="0" t="0" r="2540" b="0"/>
                    <wp:wrapNone/>
                    <wp:docPr id="383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310" cy="1069213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03DF883" id="Group 39" o:spid="_x0000_s1026" style="position:absolute;margin-left:18.75pt;margin-top:0;width:595.3pt;height:841.9pt;z-index:-251652096;mso-width-percent:1000;mso-height-percent:1000;mso-position-horizontal-relative:page;mso-position-vertical:top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sdt>
            <w:sdtPr>
              <w:rPr>
                <w:color w:val="000000" w:themeColor="text1"/>
                <w:sz w:val="32"/>
                <w:szCs w:val="32"/>
              </w:rPr>
              <w:alias w:val="Date"/>
              <w:id w:val="19000712"/>
              <w:placeholder>
                <w:docPart w:val="885B24BBC8AF43CCBBD8AE549481E197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color w:val="000000" w:themeColor="text1"/>
                  <w:sz w:val="32"/>
                  <w:szCs w:val="32"/>
                </w:rPr>
                <w:t>GC</w:t>
              </w:r>
              <w:r w:rsidR="00430DA2">
                <w:rPr>
                  <w:color w:val="000000" w:themeColor="text1"/>
                  <w:sz w:val="32"/>
                  <w:szCs w:val="32"/>
                </w:rPr>
                <w:t>E Research Methods</w:t>
              </w:r>
            </w:sdtContent>
          </w:sdt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26"/>
          </w:tblGrid>
          <w:tr w:rsidR="00430DA2">
            <w:trPr>
              <w:trHeight w:val="360"/>
            </w:trPr>
            <w:tc>
              <w:tcPr>
                <w:tcW w:w="9576" w:type="dxa"/>
              </w:tcPr>
              <w:p w:rsidR="00430DA2" w:rsidRDefault="00037A12" w:rsidP="0070460A">
                <w:pPr>
                  <w:pStyle w:val="NoSpacing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Subtitle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C85814">
                      <w:rPr>
                        <w:color w:val="000000" w:themeColor="text1"/>
                        <w:sz w:val="32"/>
                        <w:szCs w:val="32"/>
                      </w:rPr>
                      <w:t>Year 12</w:t>
                    </w:r>
                    <w:r w:rsidR="00430DA2">
                      <w:rPr>
                        <w:color w:val="000000" w:themeColor="text1"/>
                        <w:sz w:val="32"/>
                        <w:szCs w:val="32"/>
                      </w:rPr>
                      <w:t xml:space="preserve"> Psychology</w:t>
                    </w:r>
                  </w:sdtContent>
                </w:sdt>
                <w:r w:rsidR="00430DA2">
                  <w:rPr>
                    <w:color w:val="000000" w:themeColor="text1"/>
                    <w:sz w:val="32"/>
                    <w:szCs w:val="32"/>
                  </w:rPr>
                  <w:t xml:space="preserve"> </w:t>
                </w:r>
              </w:p>
            </w:tc>
          </w:tr>
        </w:tbl>
        <w:p w:rsidR="00430DA2" w:rsidRDefault="00430DA2">
          <w:r w:rsidRPr="00430DA2">
            <w:rPr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327719</wp:posOffset>
                </wp:positionV>
                <wp:extent cx="3700145" cy="6179185"/>
                <wp:effectExtent l="0" t="0" r="0" b="0"/>
                <wp:wrapNone/>
                <wp:docPr id="5" name="Picture 4" descr="http://1.2.3.13/bmi/cdn1.staztic.com/screenshots/kitten-cute-live-wallpaper-10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http://1.2.3.13/bmi/cdn1.staztic.com/screenshots/kitten-cute-live-wallpaper-10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17918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  <w:r w:rsidR="004C7A42">
            <w:rPr>
              <w:noProof/>
              <w:color w:val="EEECE1" w:themeColor="background2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390525</wp:posOffset>
                    </wp:positionH>
                    <wp:positionV relativeFrom="page">
                      <wp:posOffset>4561840</wp:posOffset>
                    </wp:positionV>
                    <wp:extent cx="6798310" cy="694690"/>
                    <wp:effectExtent l="0" t="0" r="0" b="0"/>
                    <wp:wrapNone/>
                    <wp:docPr id="1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8310" cy="694690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99"/>
                                  <w:gridCol w:w="7996"/>
                                </w:tblGrid>
                                <w:tr w:rsidR="0070460A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Company"/>
                                      <w:id w:val="-2130157940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430DA2" w:rsidRDefault="0070460A" w:rsidP="0070460A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 xml:space="preserve">     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le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430DA2" w:rsidRDefault="00C85814" w:rsidP="00430DA2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 xml:space="preserve">SUMMER WORK - </w:t>
                                          </w:r>
                                          <w:r w:rsidR="0070460A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experiment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430DA2" w:rsidRDefault="00430DA2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" o:spid="_x0000_s1026" style="position:absolute;margin-left:30.75pt;margin-top:359.2pt;width:535.3pt;height:54.7pt;z-index:25166540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99"/>
                            <w:gridCol w:w="7996"/>
                          </w:tblGrid>
                          <w:tr w:rsidR="0070460A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Company"/>
                                <w:id w:val="-2130157940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430DA2" w:rsidRDefault="0070460A" w:rsidP="0070460A">
                                    <w:pPr>
                                      <w:pStyle w:val="NoSpacing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le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430DA2" w:rsidRDefault="00C85814" w:rsidP="00430DA2">
                                    <w:pPr>
                                      <w:pStyle w:val="NoSpacing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SUMMER WORK - </w:t>
                                    </w:r>
                                    <w:r w:rsidR="0070460A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experiment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430DA2" w:rsidRDefault="00430DA2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70460A" w:rsidRDefault="0070460A" w:rsidP="006150B8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lastRenderedPageBreak/>
        <w:t>Carrying out the Memory experiment</w:t>
      </w:r>
    </w:p>
    <w:p w:rsidR="00C85814" w:rsidRDefault="00C85814" w:rsidP="0070460A">
      <w:pPr>
        <w:rPr>
          <w:rFonts w:ascii="Kristen ITC" w:hAnsi="Kristen ITC"/>
          <w:b/>
          <w:sz w:val="28"/>
          <w:u w:val="single"/>
        </w:rPr>
      </w:pPr>
      <w:r>
        <w:rPr>
          <w:rFonts w:ascii="Kristen ITC" w:hAnsi="Kristen ITC"/>
          <w:b/>
          <w:sz w:val="28"/>
          <w:u w:val="single"/>
        </w:rPr>
        <w:t>Task</w:t>
      </w:r>
    </w:p>
    <w:p w:rsidR="0070460A" w:rsidRDefault="0070460A" w:rsidP="0070460A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You are to carry out a memory experiment </w:t>
      </w:r>
      <w:r w:rsidR="00C85814">
        <w:rPr>
          <w:rFonts w:ascii="Kristen ITC" w:hAnsi="Kristen ITC"/>
          <w:sz w:val="28"/>
        </w:rPr>
        <w:t xml:space="preserve">– you can look at concrete vs abstract words (e.g. table vs love) or organised list vs unorganised list, memorising words listening to music vs memorising words in silence </w:t>
      </w:r>
      <w:r>
        <w:rPr>
          <w:rFonts w:ascii="Kristen ITC" w:hAnsi="Kristen ITC"/>
          <w:sz w:val="28"/>
        </w:rPr>
        <w:t>and then complete the following:</w:t>
      </w:r>
    </w:p>
    <w:p w:rsidR="006150B8" w:rsidRPr="006150B8" w:rsidRDefault="006150B8" w:rsidP="006150B8">
      <w:pPr>
        <w:rPr>
          <w:rFonts w:cstheme="minorHAnsi"/>
          <w:sz w:val="24"/>
          <w:szCs w:val="24"/>
        </w:rPr>
      </w:pPr>
      <w:r w:rsidRPr="00C85814">
        <w:rPr>
          <w:rFonts w:ascii="Comic Sans MS" w:hAnsi="Comic Sans MS" w:cstheme="minorHAnsi"/>
          <w:sz w:val="24"/>
          <w:szCs w:val="24"/>
        </w:rPr>
        <w:t xml:space="preserve">The </w:t>
      </w:r>
      <w:r w:rsidRPr="00C85814">
        <w:rPr>
          <w:rFonts w:ascii="Comic Sans MS" w:hAnsi="Comic Sans MS" w:cstheme="minorHAnsi"/>
          <w:b/>
          <w:sz w:val="24"/>
          <w:szCs w:val="24"/>
        </w:rPr>
        <w:t>aim</w:t>
      </w:r>
      <w:r w:rsidRPr="00C85814">
        <w:rPr>
          <w:rFonts w:ascii="Comic Sans MS" w:hAnsi="Comic Sans MS" w:cstheme="minorHAnsi"/>
          <w:sz w:val="24"/>
          <w:szCs w:val="24"/>
        </w:rPr>
        <w:t xml:space="preserve"> of the experiment was to see if: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50B8" w:rsidRDefault="004C7A42" w:rsidP="006150B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111125</wp:posOffset>
                </wp:positionV>
                <wp:extent cx="6090285" cy="1224915"/>
                <wp:effectExtent l="0" t="0" r="24765" b="133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0285" cy="1224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0B8" w:rsidRPr="00C85814" w:rsidRDefault="008A7570" w:rsidP="006150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85814">
                              <w:rPr>
                                <w:rFonts w:ascii="Comic Sans MS" w:hAnsi="Comic Sans MS" w:cstheme="minorHAnsi"/>
                                <w:b/>
                                <w:sz w:val="26"/>
                                <w:szCs w:val="24"/>
                              </w:rPr>
                              <w:t>H</w:t>
                            </w:r>
                            <w:r w:rsidR="006150B8" w:rsidRPr="00C85814">
                              <w:rPr>
                                <w:rFonts w:ascii="Comic Sans MS" w:hAnsi="Comic Sans MS" w:cstheme="minorHAnsi"/>
                                <w:b/>
                                <w:sz w:val="26"/>
                                <w:szCs w:val="24"/>
                              </w:rPr>
                              <w:t>ypothesis: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1.5pt;margin-top:8.75pt;width:479.5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" fillcolor="white [3201]" strokecolor="black [3200]" strokeweight="2pt">
                <v:path arrowok="t"/>
                <v:textbox>
                  <w:txbxContent>
                    <w:p w:rsidR="006150B8" w:rsidRPr="00C85814" w:rsidRDefault="008A7570" w:rsidP="006150B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85814">
                        <w:rPr>
                          <w:rFonts w:ascii="Comic Sans MS" w:hAnsi="Comic Sans MS" w:cstheme="minorHAnsi"/>
                          <w:b/>
                          <w:sz w:val="26"/>
                          <w:szCs w:val="24"/>
                        </w:rPr>
                        <w:t>H</w:t>
                      </w:r>
                      <w:r w:rsidR="006150B8" w:rsidRPr="00C85814">
                        <w:rPr>
                          <w:rFonts w:ascii="Comic Sans MS" w:hAnsi="Comic Sans MS" w:cstheme="minorHAnsi"/>
                          <w:b/>
                          <w:sz w:val="26"/>
                          <w:szCs w:val="24"/>
                        </w:rPr>
                        <w:t>ypothesis: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50B8" w:rsidRPr="006150B8" w:rsidRDefault="006150B8" w:rsidP="006150B8">
      <w:pPr>
        <w:rPr>
          <w:rFonts w:cstheme="minorHAnsi"/>
          <w:sz w:val="24"/>
          <w:szCs w:val="24"/>
        </w:rPr>
      </w:pPr>
    </w:p>
    <w:p w:rsidR="006150B8" w:rsidRPr="006150B8" w:rsidRDefault="006150B8" w:rsidP="006150B8">
      <w:pPr>
        <w:rPr>
          <w:rFonts w:cstheme="minorHAnsi"/>
          <w:sz w:val="24"/>
          <w:szCs w:val="24"/>
        </w:rPr>
      </w:pPr>
    </w:p>
    <w:p w:rsidR="006150B8" w:rsidRDefault="006150B8" w:rsidP="006150B8">
      <w:pPr>
        <w:rPr>
          <w:rFonts w:cstheme="minorHAnsi"/>
          <w:sz w:val="24"/>
          <w:szCs w:val="24"/>
        </w:rPr>
      </w:pPr>
    </w:p>
    <w:p w:rsidR="006150B8" w:rsidRDefault="006150B8" w:rsidP="006150B8">
      <w:pPr>
        <w:rPr>
          <w:rFonts w:cstheme="minorHAnsi"/>
          <w:sz w:val="24"/>
          <w:szCs w:val="24"/>
        </w:rPr>
      </w:pPr>
    </w:p>
    <w:p w:rsidR="006150B8" w:rsidRPr="00C85814" w:rsidRDefault="006150B8" w:rsidP="006150B8">
      <w:pPr>
        <w:rPr>
          <w:rFonts w:ascii="Comic Sans MS" w:hAnsi="Comic Sans MS" w:cstheme="minorHAnsi"/>
          <w:sz w:val="24"/>
          <w:szCs w:val="24"/>
        </w:rPr>
      </w:pPr>
      <w:r w:rsidRPr="00C85814">
        <w:rPr>
          <w:rFonts w:ascii="Comic Sans MS" w:hAnsi="Comic Sans MS" w:cstheme="minorHAnsi"/>
          <w:sz w:val="24"/>
          <w:szCs w:val="24"/>
        </w:rPr>
        <w:t>Independent variable (</w:t>
      </w:r>
      <w:r w:rsidRPr="00C85814">
        <w:rPr>
          <w:rFonts w:ascii="Comic Sans MS" w:hAnsi="Comic Sans MS" w:cstheme="minorHAnsi"/>
          <w:b/>
          <w:sz w:val="24"/>
          <w:szCs w:val="24"/>
        </w:rPr>
        <w:t>IV</w:t>
      </w:r>
      <w:r w:rsidRPr="00C85814">
        <w:rPr>
          <w:rFonts w:ascii="Comic Sans MS" w:hAnsi="Comic Sans MS" w:cstheme="minorHAnsi"/>
          <w:sz w:val="24"/>
          <w:szCs w:val="24"/>
        </w:rPr>
        <w:t>): ……………………………………………………………………………………………………</w:t>
      </w:r>
    </w:p>
    <w:p w:rsidR="006150B8" w:rsidRPr="00C85814" w:rsidRDefault="006150B8" w:rsidP="006150B8">
      <w:pPr>
        <w:rPr>
          <w:rFonts w:ascii="Comic Sans MS" w:hAnsi="Comic Sans MS" w:cstheme="minorHAnsi"/>
          <w:sz w:val="24"/>
          <w:szCs w:val="24"/>
        </w:rPr>
      </w:pPr>
      <w:r w:rsidRPr="00C85814">
        <w:rPr>
          <w:rFonts w:ascii="Comic Sans MS" w:hAnsi="Comic Sans MS" w:cstheme="minorHAnsi"/>
          <w:sz w:val="24"/>
          <w:szCs w:val="24"/>
        </w:rPr>
        <w:t>Dependent variable (</w:t>
      </w:r>
      <w:r w:rsidRPr="00C85814">
        <w:rPr>
          <w:rFonts w:ascii="Comic Sans MS" w:hAnsi="Comic Sans MS" w:cstheme="minorHAnsi"/>
          <w:b/>
          <w:sz w:val="24"/>
          <w:szCs w:val="24"/>
        </w:rPr>
        <w:t>DV</w:t>
      </w:r>
      <w:r w:rsidRPr="00C85814">
        <w:rPr>
          <w:rFonts w:ascii="Comic Sans MS" w:hAnsi="Comic Sans MS" w:cstheme="minorHAnsi"/>
          <w:sz w:val="24"/>
          <w:szCs w:val="24"/>
        </w:rPr>
        <w:t>): ………………………………………………………………………………………………………</w:t>
      </w:r>
    </w:p>
    <w:p w:rsidR="0070460A" w:rsidRPr="0070460A" w:rsidRDefault="00C85814" w:rsidP="0070460A">
      <w:pPr>
        <w:rPr>
          <w:rFonts w:ascii="Kristen ITC" w:hAnsi="Kristen ITC"/>
          <w:b/>
          <w:sz w:val="28"/>
          <w:u w:val="single"/>
        </w:rPr>
      </w:pPr>
      <w:r>
        <w:rPr>
          <w:rFonts w:ascii="Kristen ITC" w:hAnsi="Kristen ITC"/>
          <w:b/>
          <w:sz w:val="28"/>
          <w:u w:val="single"/>
        </w:rPr>
        <w:t>Sample</w:t>
      </w:r>
    </w:p>
    <w:p w:rsidR="0070460A" w:rsidRDefault="0070460A" w:rsidP="00614B31">
      <w:pPr>
        <w:rPr>
          <w:rFonts w:cstheme="minorHAnsi"/>
          <w:sz w:val="24"/>
          <w:szCs w:val="24"/>
        </w:rPr>
      </w:pPr>
    </w:p>
    <w:p w:rsidR="0070460A" w:rsidRPr="00BF6CC1" w:rsidRDefault="00614B31" w:rsidP="00614B31">
      <w:pPr>
        <w:rPr>
          <w:rFonts w:ascii="Comic Sans MS" w:hAnsi="Comic Sans MS" w:cstheme="minorHAnsi"/>
          <w:sz w:val="24"/>
          <w:szCs w:val="24"/>
        </w:rPr>
      </w:pPr>
      <w:r w:rsidRPr="00BF6CC1">
        <w:rPr>
          <w:rFonts w:ascii="Comic Sans MS" w:hAnsi="Comic Sans MS" w:cstheme="minorHAnsi"/>
          <w:sz w:val="24"/>
          <w:szCs w:val="24"/>
        </w:rPr>
        <w:t xml:space="preserve">The </w:t>
      </w:r>
      <w:r w:rsidRPr="00BF6CC1">
        <w:rPr>
          <w:rFonts w:ascii="Comic Sans MS" w:hAnsi="Comic Sans MS" w:cstheme="minorHAnsi"/>
          <w:b/>
          <w:sz w:val="26"/>
          <w:szCs w:val="24"/>
        </w:rPr>
        <w:t>participants</w:t>
      </w:r>
      <w:r w:rsidRPr="00BF6CC1">
        <w:rPr>
          <w:rFonts w:ascii="Comic Sans MS" w:hAnsi="Comic Sans MS" w:cstheme="minorHAnsi"/>
          <w:sz w:val="24"/>
          <w:szCs w:val="24"/>
        </w:rPr>
        <w:t xml:space="preserve"> were </w:t>
      </w:r>
      <w:r w:rsidR="00C85814" w:rsidRPr="00BF6CC1">
        <w:rPr>
          <w:rFonts w:ascii="Comic Sans MS" w:hAnsi="Comic Sans MS" w:cstheme="minorHAnsi"/>
          <w:sz w:val="24"/>
          <w:szCs w:val="24"/>
        </w:rPr>
        <w:t xml:space="preserve">(how many people?) </w:t>
      </w:r>
      <w:r w:rsidRPr="00BF6CC1">
        <w:rPr>
          <w:rFonts w:ascii="Comic Sans MS" w:hAnsi="Comic Sans MS" w:cstheme="minorHAnsi"/>
          <w:sz w:val="24"/>
          <w:szCs w:val="24"/>
        </w:rPr>
        <w:t xml:space="preserve">…………………………… male and female </w:t>
      </w:r>
      <w:r w:rsidR="0070460A" w:rsidRPr="00BF6CC1">
        <w:rPr>
          <w:rFonts w:ascii="Comic Sans MS" w:hAnsi="Comic Sans MS" w:cstheme="minorHAnsi"/>
          <w:sz w:val="24"/>
          <w:szCs w:val="24"/>
        </w:rPr>
        <w:t xml:space="preserve">aged </w:t>
      </w:r>
      <w:proofErr w:type="gramStart"/>
      <w:r w:rsidR="0070460A" w:rsidRPr="00BF6CC1">
        <w:rPr>
          <w:rFonts w:ascii="Comic Sans MS" w:hAnsi="Comic Sans MS" w:cstheme="minorHAnsi"/>
          <w:sz w:val="24"/>
          <w:szCs w:val="24"/>
        </w:rPr>
        <w:t>between ...........</w:t>
      </w:r>
      <w:proofErr w:type="gramEnd"/>
      <w:r w:rsidR="0070460A" w:rsidRPr="00BF6CC1">
        <w:rPr>
          <w:rFonts w:ascii="Comic Sans MS" w:hAnsi="Comic Sans MS" w:cstheme="minorHAnsi"/>
          <w:sz w:val="24"/>
          <w:szCs w:val="24"/>
        </w:rPr>
        <w:t xml:space="preserve"> </w:t>
      </w:r>
      <w:proofErr w:type="gramStart"/>
      <w:r w:rsidR="0070460A" w:rsidRPr="00BF6CC1">
        <w:rPr>
          <w:rFonts w:ascii="Comic Sans MS" w:hAnsi="Comic Sans MS" w:cstheme="minorHAnsi"/>
          <w:sz w:val="24"/>
          <w:szCs w:val="24"/>
        </w:rPr>
        <w:t>and .........</w:t>
      </w:r>
      <w:proofErr w:type="gramEnd"/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C85814" w:rsidRDefault="00C85814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</w:p>
    <w:p w:rsidR="00FD6D88" w:rsidRPr="00FD6D88" w:rsidRDefault="004C7A42" w:rsidP="00FD6D88">
      <w:pPr>
        <w:pStyle w:val="ListParagraph"/>
        <w:jc w:val="right"/>
        <w:rPr>
          <w:rFonts w:cstheme="minorHAnsi"/>
          <w:i/>
          <w:sz w:val="1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248920</wp:posOffset>
                </wp:positionV>
                <wp:extent cx="6107430" cy="8296275"/>
                <wp:effectExtent l="0" t="0" r="2667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7430" cy="829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83" w:rsidRPr="00BF6CC1" w:rsidRDefault="00273983" w:rsidP="0027398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F6C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Procedure: </w:t>
                            </w:r>
                          </w:p>
                          <w:p w:rsidR="00273983" w:rsidRPr="00BF6CC1" w:rsidRDefault="00273983" w:rsidP="00273983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BF6CC1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(This is a step-by-step account of exactly what was done in the experiment. It should have enough detail to allow another researcher to replicate the experiment using your procedure.)</w:t>
                            </w:r>
                          </w:p>
                          <w:p w:rsidR="00273983" w:rsidRPr="00BF6CC1" w:rsidRDefault="00273983" w:rsidP="002739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6C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Before the experiment:</w:t>
                            </w:r>
                          </w:p>
                          <w:p w:rsidR="00C85814" w:rsidRPr="00BF6CC1" w:rsidRDefault="00C85814" w:rsidP="002739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5814" w:rsidRPr="00BF6CC1" w:rsidRDefault="00C85814" w:rsidP="002739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5814" w:rsidRPr="00BF6CC1" w:rsidRDefault="00C85814" w:rsidP="002739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5814" w:rsidRPr="00BF6CC1" w:rsidRDefault="00C85814" w:rsidP="002739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73983" w:rsidRPr="00BF6CC1" w:rsidRDefault="00273983" w:rsidP="002739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6C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experiment:</w:t>
                            </w:r>
                          </w:p>
                          <w:p w:rsidR="00000000" w:rsidRPr="00BF6CC1" w:rsidRDefault="00037A1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85814" w:rsidRDefault="00C85814"/>
                          <w:p w:rsidR="00C85814" w:rsidRDefault="00C85814"/>
                          <w:p w:rsidR="00C85814" w:rsidRDefault="00C85814"/>
                          <w:p w:rsidR="00C85814" w:rsidRDefault="00C85814"/>
                          <w:p w:rsidR="00C85814" w:rsidRDefault="00C85814"/>
                          <w:p w:rsidR="00C85814" w:rsidRDefault="00C85814"/>
                          <w:p w:rsidR="00C85814" w:rsidRDefault="00C85814"/>
                          <w:p w:rsidR="00C85814" w:rsidRDefault="00C85814"/>
                          <w:p w:rsidR="00C85814" w:rsidRDefault="00C85814"/>
                          <w:p w:rsidR="00C85814" w:rsidRDefault="00C85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.25pt;margin-top:19.6pt;width:480.9pt;height:6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" fillcolor="white [3201]" strokecolor="black [3200]" strokeweight="2pt">
                <v:path arrowok="t"/>
                <v:textbox>
                  <w:txbxContent>
                    <w:p w:rsidR="00273983" w:rsidRPr="00BF6CC1" w:rsidRDefault="00273983" w:rsidP="0027398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F6C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Procedure: </w:t>
                      </w:r>
                    </w:p>
                    <w:p w:rsidR="00273983" w:rsidRPr="00BF6CC1" w:rsidRDefault="00273983" w:rsidP="00273983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BF6CC1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(This is a step-by-step account of exactly what was done in the experiment. It should have enough detail to allow another researcher to replicate the experiment using your procedure.)</w:t>
                      </w:r>
                    </w:p>
                    <w:p w:rsidR="00273983" w:rsidRPr="00BF6CC1" w:rsidRDefault="00273983" w:rsidP="002739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6CC1">
                        <w:rPr>
                          <w:rFonts w:ascii="Comic Sans MS" w:hAnsi="Comic Sans MS"/>
                          <w:sz w:val="24"/>
                          <w:szCs w:val="24"/>
                        </w:rPr>
                        <w:t>Before the experiment:</w:t>
                      </w:r>
                    </w:p>
                    <w:p w:rsidR="00C85814" w:rsidRPr="00BF6CC1" w:rsidRDefault="00C85814" w:rsidP="002739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5814" w:rsidRPr="00BF6CC1" w:rsidRDefault="00C85814" w:rsidP="002739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5814" w:rsidRPr="00BF6CC1" w:rsidRDefault="00C85814" w:rsidP="002739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5814" w:rsidRPr="00BF6CC1" w:rsidRDefault="00C85814" w:rsidP="002739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73983" w:rsidRPr="00BF6CC1" w:rsidRDefault="00273983" w:rsidP="002739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6CC1">
                        <w:rPr>
                          <w:rFonts w:ascii="Comic Sans MS" w:hAnsi="Comic Sans MS"/>
                          <w:sz w:val="24"/>
                          <w:szCs w:val="24"/>
                        </w:rPr>
                        <w:t>The experiment:</w:t>
                      </w:r>
                    </w:p>
                    <w:p w:rsidR="00000000" w:rsidRPr="00BF6CC1" w:rsidRDefault="00037A12">
                      <w:pPr>
                        <w:rPr>
                          <w:rFonts w:ascii="Comic Sans MS" w:hAnsi="Comic Sans MS"/>
                        </w:rPr>
                      </w:pPr>
                    </w:p>
                    <w:p w:rsidR="00C85814" w:rsidRDefault="00C85814"/>
                    <w:p w:rsidR="00C85814" w:rsidRDefault="00C85814"/>
                    <w:p w:rsidR="00C85814" w:rsidRDefault="00C85814"/>
                    <w:p w:rsidR="00C85814" w:rsidRDefault="00C85814"/>
                    <w:p w:rsidR="00C85814" w:rsidRDefault="00C85814"/>
                    <w:p w:rsidR="00C85814" w:rsidRDefault="00C85814"/>
                    <w:p w:rsidR="00C85814" w:rsidRDefault="00C85814"/>
                    <w:p w:rsidR="00C85814" w:rsidRDefault="00C85814"/>
                    <w:p w:rsidR="00C85814" w:rsidRDefault="00C85814"/>
                    <w:p w:rsidR="00C85814" w:rsidRDefault="00C85814"/>
                  </w:txbxContent>
                </v:textbox>
              </v:rect>
            </w:pict>
          </mc:Fallback>
        </mc:AlternateContent>
      </w:r>
    </w:p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A94507" w:rsidRDefault="00A94507" w:rsidP="00273983"/>
    <w:p w:rsidR="00980B7B" w:rsidRDefault="00980B7B" w:rsidP="00273983">
      <w:pPr>
        <w:rPr>
          <w:b/>
          <w:sz w:val="30"/>
        </w:rPr>
      </w:pPr>
    </w:p>
    <w:p w:rsidR="00980B7B" w:rsidRDefault="00980B7B" w:rsidP="00273983">
      <w:pPr>
        <w:rPr>
          <w:b/>
          <w:sz w:val="30"/>
        </w:rPr>
      </w:pPr>
    </w:p>
    <w:p w:rsidR="00980B7B" w:rsidRDefault="00980B7B" w:rsidP="00273983">
      <w:pPr>
        <w:rPr>
          <w:b/>
          <w:sz w:val="30"/>
        </w:rPr>
      </w:pPr>
    </w:p>
    <w:p w:rsidR="00C85814" w:rsidRDefault="00C85814" w:rsidP="00273983">
      <w:pPr>
        <w:rPr>
          <w:b/>
          <w:sz w:val="30"/>
        </w:rPr>
      </w:pPr>
    </w:p>
    <w:p w:rsidR="00C85814" w:rsidRDefault="00C85814" w:rsidP="00273983">
      <w:pPr>
        <w:rPr>
          <w:b/>
          <w:sz w:val="30"/>
        </w:rPr>
      </w:pPr>
    </w:p>
    <w:p w:rsidR="00C85814" w:rsidRDefault="00C85814" w:rsidP="00273983">
      <w:pPr>
        <w:rPr>
          <w:b/>
          <w:sz w:val="30"/>
        </w:rPr>
      </w:pPr>
    </w:p>
    <w:p w:rsidR="00C85814" w:rsidRDefault="00C85814" w:rsidP="00273983">
      <w:pPr>
        <w:rPr>
          <w:b/>
          <w:sz w:val="30"/>
        </w:rPr>
      </w:pPr>
    </w:p>
    <w:p w:rsidR="00C85814" w:rsidRDefault="00C85814" w:rsidP="00980B7B">
      <w:pPr>
        <w:rPr>
          <w:rFonts w:ascii="Kristen ITC" w:hAnsi="Kristen ITC"/>
          <w:b/>
          <w:sz w:val="28"/>
          <w:u w:val="single"/>
        </w:rPr>
      </w:pPr>
      <w:r>
        <w:rPr>
          <w:rFonts w:ascii="Kristen ITC" w:hAnsi="Kristen ITC"/>
          <w:b/>
          <w:sz w:val="28"/>
          <w:u w:val="single"/>
        </w:rPr>
        <w:t>Results</w:t>
      </w:r>
    </w:p>
    <w:p w:rsidR="00A94507" w:rsidRPr="00C85814" w:rsidRDefault="00A94507" w:rsidP="00273983">
      <w:pPr>
        <w:rPr>
          <w:rFonts w:ascii="Comic Sans MS" w:hAnsi="Comic Sans MS"/>
          <w:b/>
          <w:sz w:val="24"/>
          <w:szCs w:val="24"/>
        </w:rPr>
      </w:pPr>
      <w:r w:rsidRPr="00C85814">
        <w:rPr>
          <w:rFonts w:ascii="Comic Sans MS" w:hAnsi="Comic Sans MS"/>
          <w:b/>
          <w:sz w:val="24"/>
          <w:szCs w:val="24"/>
        </w:rPr>
        <w:t>Raw data table:</w:t>
      </w:r>
    </w:p>
    <w:p w:rsidR="00F328D9" w:rsidRPr="00C85814" w:rsidRDefault="00A94507" w:rsidP="00273983">
      <w:pPr>
        <w:rPr>
          <w:rFonts w:ascii="Comic Sans MS" w:hAnsi="Comic Sans MS"/>
          <w:sz w:val="24"/>
          <w:szCs w:val="24"/>
        </w:rPr>
      </w:pPr>
      <w:r w:rsidRPr="00C85814">
        <w:rPr>
          <w:rFonts w:ascii="Comic Sans MS" w:hAnsi="Comic Sans MS"/>
          <w:sz w:val="24"/>
          <w:szCs w:val="24"/>
        </w:rPr>
        <w:t>Fill in the raw data from the experiment in the table below. Give each column the correct headings.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3891"/>
        <w:gridCol w:w="4047"/>
      </w:tblGrid>
      <w:tr w:rsidR="00A94507" w:rsidTr="00C85814">
        <w:tc>
          <w:tcPr>
            <w:tcW w:w="1078" w:type="dxa"/>
            <w:shd w:val="clear" w:color="auto" w:fill="F2F2F2" w:themeFill="background1" w:themeFillShade="F2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  <w:shd w:val="clear" w:color="auto" w:fill="F2F2F2" w:themeFill="background1" w:themeFillShade="F2"/>
          </w:tcPr>
          <w:p w:rsidR="00A94507" w:rsidRDefault="00A94507" w:rsidP="00273983">
            <w:pPr>
              <w:rPr>
                <w:b/>
              </w:rPr>
            </w:pPr>
          </w:p>
          <w:p w:rsidR="00F328D9" w:rsidRDefault="00F328D9" w:rsidP="00273983">
            <w:pPr>
              <w:rPr>
                <w:b/>
              </w:rPr>
            </w:pPr>
          </w:p>
        </w:tc>
        <w:tc>
          <w:tcPr>
            <w:tcW w:w="4047" w:type="dxa"/>
            <w:shd w:val="clear" w:color="auto" w:fill="F2F2F2" w:themeFill="background1" w:themeFillShade="F2"/>
          </w:tcPr>
          <w:p w:rsidR="00A94507" w:rsidRDefault="00A94507" w:rsidP="00273983">
            <w:pPr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  <w:tr w:rsidR="00A94507" w:rsidTr="00C85814">
        <w:tc>
          <w:tcPr>
            <w:tcW w:w="1078" w:type="dxa"/>
          </w:tcPr>
          <w:p w:rsidR="00A94507" w:rsidRDefault="00A94507" w:rsidP="00273983">
            <w:pPr>
              <w:rPr>
                <w:b/>
              </w:rPr>
            </w:pPr>
          </w:p>
        </w:tc>
        <w:tc>
          <w:tcPr>
            <w:tcW w:w="3891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  <w:tc>
          <w:tcPr>
            <w:tcW w:w="4047" w:type="dxa"/>
          </w:tcPr>
          <w:p w:rsidR="00A94507" w:rsidRDefault="00A94507" w:rsidP="00F328D9">
            <w:pPr>
              <w:spacing w:line="360" w:lineRule="auto"/>
              <w:rPr>
                <w:b/>
              </w:rPr>
            </w:pPr>
          </w:p>
        </w:tc>
      </w:tr>
    </w:tbl>
    <w:p w:rsidR="00A94507" w:rsidRPr="00A94507" w:rsidRDefault="00A94507" w:rsidP="00273983">
      <w:pPr>
        <w:rPr>
          <w:b/>
        </w:rPr>
      </w:pPr>
    </w:p>
    <w:p w:rsidR="00A94507" w:rsidRPr="00C85814" w:rsidRDefault="00A94507" w:rsidP="00273983">
      <w:pPr>
        <w:rPr>
          <w:rFonts w:ascii="Comic Sans MS" w:hAnsi="Comic Sans MS"/>
          <w:b/>
          <w:sz w:val="24"/>
          <w:szCs w:val="24"/>
        </w:rPr>
      </w:pPr>
      <w:r w:rsidRPr="00C85814">
        <w:rPr>
          <w:rFonts w:ascii="Comic Sans MS" w:hAnsi="Comic Sans MS"/>
          <w:b/>
          <w:sz w:val="24"/>
          <w:szCs w:val="24"/>
        </w:rPr>
        <w:t>Data Analysis:</w:t>
      </w:r>
    </w:p>
    <w:p w:rsidR="00A94507" w:rsidRPr="00C85814" w:rsidRDefault="00A94507" w:rsidP="00273983">
      <w:pPr>
        <w:rPr>
          <w:rFonts w:ascii="Comic Sans MS" w:hAnsi="Comic Sans MS"/>
          <w:sz w:val="24"/>
          <w:szCs w:val="24"/>
        </w:rPr>
      </w:pPr>
      <w:r w:rsidRPr="00C85814">
        <w:rPr>
          <w:rFonts w:ascii="Comic Sans MS" w:hAnsi="Comic Sans MS"/>
          <w:sz w:val="24"/>
          <w:szCs w:val="24"/>
        </w:rPr>
        <w:t>Now work out the different measures of central tendency and dispersion and put the answers onto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60"/>
        <w:gridCol w:w="2251"/>
        <w:gridCol w:w="2253"/>
      </w:tblGrid>
      <w:tr w:rsidR="00A94507" w:rsidRPr="00C85814" w:rsidTr="00A94507">
        <w:tc>
          <w:tcPr>
            <w:tcW w:w="9242" w:type="dxa"/>
            <w:gridSpan w:val="4"/>
            <w:shd w:val="clear" w:color="auto" w:fill="F2F2F2" w:themeFill="background1" w:themeFillShade="F2"/>
          </w:tcPr>
          <w:p w:rsidR="00A94507" w:rsidRPr="00C85814" w:rsidRDefault="00A94507" w:rsidP="00A945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Condition 1 (……………………………………………………………)</w:t>
            </w:r>
          </w:p>
        </w:tc>
      </w:tr>
      <w:tr w:rsidR="00A94507" w:rsidRPr="00C85814" w:rsidTr="00A94507">
        <w:tc>
          <w:tcPr>
            <w:tcW w:w="2310" w:type="dxa"/>
          </w:tcPr>
          <w:p w:rsidR="00A94507" w:rsidRPr="00C85814" w:rsidRDefault="00A94507" w:rsidP="00A945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Mean</w:t>
            </w:r>
          </w:p>
        </w:tc>
        <w:tc>
          <w:tcPr>
            <w:tcW w:w="2310" w:type="dxa"/>
          </w:tcPr>
          <w:p w:rsidR="00A94507" w:rsidRPr="00C85814" w:rsidRDefault="00A94507" w:rsidP="00A945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</w:p>
        </w:tc>
        <w:tc>
          <w:tcPr>
            <w:tcW w:w="2311" w:type="dxa"/>
          </w:tcPr>
          <w:p w:rsidR="00A94507" w:rsidRPr="00C85814" w:rsidRDefault="00A94507" w:rsidP="00A945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Mode</w:t>
            </w:r>
          </w:p>
        </w:tc>
        <w:tc>
          <w:tcPr>
            <w:tcW w:w="2311" w:type="dxa"/>
          </w:tcPr>
          <w:p w:rsidR="00A94507" w:rsidRPr="00C85814" w:rsidRDefault="00A94507" w:rsidP="00A945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Range</w:t>
            </w:r>
          </w:p>
        </w:tc>
      </w:tr>
      <w:tr w:rsidR="00A94507" w:rsidRPr="00C85814" w:rsidTr="00A94507">
        <w:tc>
          <w:tcPr>
            <w:tcW w:w="2310" w:type="dxa"/>
          </w:tcPr>
          <w:p w:rsidR="00A94507" w:rsidRPr="00C85814" w:rsidRDefault="00A94507" w:rsidP="002739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4507" w:rsidRPr="00C85814" w:rsidRDefault="00A94507" w:rsidP="002739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A94507" w:rsidRPr="00C85814" w:rsidRDefault="00A94507" w:rsidP="002739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A94507" w:rsidRPr="00C85814" w:rsidRDefault="00A94507" w:rsidP="002739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A94507" w:rsidRPr="00C85814" w:rsidRDefault="00A94507" w:rsidP="002739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94507" w:rsidRPr="00C85814" w:rsidRDefault="00A94507" w:rsidP="0027398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60"/>
        <w:gridCol w:w="2251"/>
        <w:gridCol w:w="2253"/>
      </w:tblGrid>
      <w:tr w:rsidR="00A94507" w:rsidRPr="00C85814" w:rsidTr="00FA14A6">
        <w:tc>
          <w:tcPr>
            <w:tcW w:w="9242" w:type="dxa"/>
            <w:gridSpan w:val="4"/>
            <w:shd w:val="clear" w:color="auto" w:fill="F2F2F2" w:themeFill="background1" w:themeFillShade="F2"/>
          </w:tcPr>
          <w:p w:rsidR="00A94507" w:rsidRPr="00C85814" w:rsidRDefault="00A94507" w:rsidP="00FA14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Condition 2 (……………………………………………………………)</w:t>
            </w:r>
          </w:p>
        </w:tc>
      </w:tr>
      <w:tr w:rsidR="00A94507" w:rsidRPr="00C85814" w:rsidTr="00FA14A6">
        <w:tc>
          <w:tcPr>
            <w:tcW w:w="2310" w:type="dxa"/>
          </w:tcPr>
          <w:p w:rsidR="00A94507" w:rsidRPr="00C85814" w:rsidRDefault="00A94507" w:rsidP="00FA14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Mean</w:t>
            </w:r>
          </w:p>
        </w:tc>
        <w:tc>
          <w:tcPr>
            <w:tcW w:w="2310" w:type="dxa"/>
          </w:tcPr>
          <w:p w:rsidR="00A94507" w:rsidRPr="00C85814" w:rsidRDefault="00A94507" w:rsidP="00FA14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</w:p>
        </w:tc>
        <w:tc>
          <w:tcPr>
            <w:tcW w:w="2311" w:type="dxa"/>
          </w:tcPr>
          <w:p w:rsidR="00A94507" w:rsidRPr="00C85814" w:rsidRDefault="00A94507" w:rsidP="00FA14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Mode</w:t>
            </w:r>
          </w:p>
        </w:tc>
        <w:tc>
          <w:tcPr>
            <w:tcW w:w="2311" w:type="dxa"/>
          </w:tcPr>
          <w:p w:rsidR="00A94507" w:rsidRPr="00C85814" w:rsidRDefault="00A94507" w:rsidP="00FA14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5814">
              <w:rPr>
                <w:rFonts w:ascii="Comic Sans MS" w:hAnsi="Comic Sans MS"/>
                <w:b/>
                <w:sz w:val="24"/>
                <w:szCs w:val="24"/>
              </w:rPr>
              <w:t>Range</w:t>
            </w:r>
          </w:p>
        </w:tc>
      </w:tr>
      <w:tr w:rsidR="00A94507" w:rsidRPr="00C85814" w:rsidTr="00FA14A6">
        <w:tc>
          <w:tcPr>
            <w:tcW w:w="2310" w:type="dxa"/>
          </w:tcPr>
          <w:p w:rsidR="00A94507" w:rsidRPr="00C85814" w:rsidRDefault="00A94507" w:rsidP="00FA14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4507" w:rsidRPr="00C85814" w:rsidRDefault="00A94507" w:rsidP="00FA14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A94507" w:rsidRPr="00C85814" w:rsidRDefault="00A94507" w:rsidP="00FA14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A94507" w:rsidRPr="00C85814" w:rsidRDefault="00A94507" w:rsidP="00FA14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A94507" w:rsidRPr="00C85814" w:rsidRDefault="00A94507" w:rsidP="00FA14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94507" w:rsidRDefault="00A94507" w:rsidP="00273983"/>
    <w:p w:rsidR="00273983" w:rsidRPr="00C85814" w:rsidRDefault="00F328D9" w:rsidP="00273983">
      <w:pPr>
        <w:rPr>
          <w:rFonts w:ascii="Comic Sans MS" w:hAnsi="Comic Sans MS"/>
          <w:b/>
          <w:sz w:val="24"/>
          <w:szCs w:val="24"/>
        </w:rPr>
      </w:pPr>
      <w:r w:rsidRPr="00C85814">
        <w:rPr>
          <w:rFonts w:ascii="Comic Sans MS" w:hAnsi="Comic Sans MS"/>
          <w:b/>
          <w:sz w:val="24"/>
          <w:szCs w:val="24"/>
        </w:rPr>
        <w:t>Data Analysis Continued:</w:t>
      </w:r>
    </w:p>
    <w:p w:rsidR="00F328D9" w:rsidRPr="00C85814" w:rsidRDefault="004C7A42" w:rsidP="00273983">
      <w:pPr>
        <w:rPr>
          <w:rFonts w:ascii="Comic Sans MS" w:hAnsi="Comic Sans MS"/>
          <w:sz w:val="24"/>
          <w:szCs w:val="24"/>
        </w:rPr>
      </w:pPr>
      <w:r w:rsidRPr="00C8581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781050</wp:posOffset>
                </wp:positionV>
                <wp:extent cx="6047105" cy="5240655"/>
                <wp:effectExtent l="0" t="0" r="10795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105" cy="524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38B7" id="Rectangle 6" o:spid="_x0000_s1026" style="position:absolute;margin-left:-6.75pt;margin-top:61.5pt;width:476.15pt;height:4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="00F328D9" w:rsidRPr="00C85814">
        <w:rPr>
          <w:rFonts w:ascii="Comic Sans MS" w:hAnsi="Comic Sans MS"/>
          <w:sz w:val="24"/>
          <w:szCs w:val="24"/>
        </w:rPr>
        <w:t>Use the box below to sketch a bar chart displaying the mean scores for each condition. You must give your graph an appropriate title and correctly label the x and y axis.</w:t>
      </w:r>
    </w:p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Pr="00F328D9" w:rsidRDefault="00F328D9" w:rsidP="00F328D9"/>
    <w:p w:rsidR="00F328D9" w:rsidRDefault="00F328D9" w:rsidP="00F328D9"/>
    <w:p w:rsidR="0070460A" w:rsidRDefault="0070460A" w:rsidP="00F328D9">
      <w:pPr>
        <w:rPr>
          <w:b/>
          <w:sz w:val="30"/>
        </w:rPr>
      </w:pPr>
    </w:p>
    <w:p w:rsidR="0070460A" w:rsidRDefault="0070460A" w:rsidP="00F328D9">
      <w:pPr>
        <w:rPr>
          <w:b/>
          <w:sz w:val="30"/>
        </w:rPr>
      </w:pPr>
    </w:p>
    <w:p w:rsidR="00C85814" w:rsidRDefault="00C85814" w:rsidP="00F328D9">
      <w:pPr>
        <w:rPr>
          <w:b/>
          <w:sz w:val="30"/>
        </w:rPr>
      </w:pPr>
    </w:p>
    <w:p w:rsidR="00C85814" w:rsidRDefault="00C85814" w:rsidP="00F328D9">
      <w:pPr>
        <w:rPr>
          <w:b/>
          <w:sz w:val="30"/>
        </w:rPr>
      </w:pPr>
    </w:p>
    <w:p w:rsidR="00C85814" w:rsidRDefault="00C85814" w:rsidP="00F328D9">
      <w:pPr>
        <w:rPr>
          <w:b/>
          <w:sz w:val="30"/>
        </w:rPr>
      </w:pPr>
    </w:p>
    <w:p w:rsidR="00F328D9" w:rsidRPr="00C85814" w:rsidRDefault="00F328D9" w:rsidP="00F328D9">
      <w:pPr>
        <w:rPr>
          <w:rFonts w:ascii="Comic Sans MS" w:hAnsi="Comic Sans MS"/>
          <w:b/>
          <w:sz w:val="30"/>
        </w:rPr>
      </w:pPr>
      <w:r w:rsidRPr="00C85814">
        <w:rPr>
          <w:rFonts w:ascii="Comic Sans MS" w:hAnsi="Comic Sans MS"/>
          <w:b/>
          <w:sz w:val="30"/>
        </w:rPr>
        <w:t>Conclusions</w:t>
      </w:r>
    </w:p>
    <w:p w:rsidR="00985182" w:rsidRPr="00C85814" w:rsidRDefault="00985182" w:rsidP="00F328D9">
      <w:pPr>
        <w:rPr>
          <w:rFonts w:ascii="Comic Sans MS" w:hAnsi="Comic Sans MS"/>
        </w:rPr>
      </w:pPr>
      <w:r w:rsidRPr="00C85814">
        <w:rPr>
          <w:rFonts w:ascii="Comic Sans MS" w:hAnsi="Comic Sans MS"/>
        </w:rPr>
        <w:t>Write a statement about what your results show. Do they add support to your hypothesis?</w:t>
      </w:r>
    </w:p>
    <w:p w:rsidR="00985182" w:rsidRPr="00C85814" w:rsidRDefault="00985182" w:rsidP="00985182">
      <w:pPr>
        <w:rPr>
          <w:rFonts w:ascii="Comic Sans MS" w:hAnsi="Comic Sans MS"/>
        </w:rPr>
      </w:pPr>
      <w:r w:rsidRPr="00C8581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5182" w:rsidRPr="00C85814" w:rsidRDefault="00115E01" w:rsidP="00F328D9">
      <w:pPr>
        <w:rPr>
          <w:rFonts w:ascii="Comic Sans MS" w:hAnsi="Comic Sans MS"/>
          <w:b/>
          <w:sz w:val="30"/>
        </w:rPr>
      </w:pPr>
      <w:r w:rsidRPr="00C85814">
        <w:rPr>
          <w:rFonts w:ascii="Comic Sans MS" w:hAnsi="Comic Sans MS"/>
          <w:b/>
          <w:sz w:val="30"/>
        </w:rPr>
        <w:t>Evaluation</w:t>
      </w:r>
    </w:p>
    <w:p w:rsidR="00115E01" w:rsidRPr="00C85814" w:rsidRDefault="00115E01" w:rsidP="00F328D9">
      <w:pPr>
        <w:rPr>
          <w:rFonts w:ascii="Comic Sans MS" w:hAnsi="Comic Sans MS"/>
        </w:rPr>
      </w:pPr>
      <w:r w:rsidRPr="00C85814">
        <w:rPr>
          <w:rFonts w:ascii="Comic Sans MS" w:hAnsi="Comic Sans MS"/>
        </w:rPr>
        <w:t xml:space="preserve">It is important to consider the </w:t>
      </w:r>
      <w:r w:rsidRPr="00C85814">
        <w:rPr>
          <w:rFonts w:ascii="Comic Sans MS" w:hAnsi="Comic Sans MS"/>
          <w:b/>
        </w:rPr>
        <w:t>strengths</w:t>
      </w:r>
      <w:r w:rsidRPr="00C85814">
        <w:rPr>
          <w:rFonts w:ascii="Comic Sans MS" w:hAnsi="Comic Sans MS"/>
        </w:rPr>
        <w:t xml:space="preserve"> and </w:t>
      </w:r>
      <w:r w:rsidRPr="00C85814">
        <w:rPr>
          <w:rFonts w:ascii="Comic Sans MS" w:hAnsi="Comic Sans MS"/>
          <w:b/>
        </w:rPr>
        <w:t xml:space="preserve">weaknesses </w:t>
      </w:r>
      <w:r w:rsidRPr="00C85814">
        <w:rPr>
          <w:rFonts w:ascii="Comic Sans MS" w:hAnsi="Comic Sans MS"/>
        </w:rPr>
        <w:t>of every experiment.</w:t>
      </w:r>
    </w:p>
    <w:p w:rsidR="00980B7B" w:rsidRPr="00C85814" w:rsidRDefault="00980B7B" w:rsidP="00F328D9">
      <w:pPr>
        <w:rPr>
          <w:rFonts w:ascii="Comic Sans MS" w:hAnsi="Comic Sans MS"/>
          <w:b/>
        </w:rPr>
      </w:pPr>
    </w:p>
    <w:p w:rsidR="00115E01" w:rsidRPr="00C85814" w:rsidRDefault="00115E01" w:rsidP="00F328D9">
      <w:pPr>
        <w:rPr>
          <w:rFonts w:ascii="Comic Sans MS" w:hAnsi="Comic Sans MS"/>
          <w:b/>
        </w:rPr>
      </w:pPr>
      <w:r w:rsidRPr="00C85814">
        <w:rPr>
          <w:rFonts w:ascii="Comic Sans MS" w:hAnsi="Comic Sans MS"/>
          <w:b/>
        </w:rPr>
        <w:t>Strengths:</w:t>
      </w:r>
    </w:p>
    <w:p w:rsidR="00115E01" w:rsidRPr="00C85814" w:rsidRDefault="00115E01" w:rsidP="00115E01">
      <w:pPr>
        <w:rPr>
          <w:rFonts w:ascii="Comic Sans MS" w:hAnsi="Comic Sans MS"/>
        </w:rPr>
      </w:pPr>
    </w:p>
    <w:p w:rsidR="0070460A" w:rsidRPr="00C85814" w:rsidRDefault="0070460A" w:rsidP="00115E01">
      <w:pPr>
        <w:rPr>
          <w:rFonts w:ascii="Comic Sans MS" w:hAnsi="Comic Sans MS"/>
        </w:rPr>
      </w:pPr>
    </w:p>
    <w:p w:rsidR="0070460A" w:rsidRDefault="0070460A" w:rsidP="00115E01">
      <w:pPr>
        <w:rPr>
          <w:rFonts w:ascii="Comic Sans MS" w:hAnsi="Comic Sans MS"/>
        </w:rPr>
      </w:pPr>
    </w:p>
    <w:p w:rsidR="00037A12" w:rsidRDefault="00037A12" w:rsidP="00115E01">
      <w:pPr>
        <w:rPr>
          <w:rFonts w:ascii="Comic Sans MS" w:hAnsi="Comic Sans MS"/>
        </w:rPr>
      </w:pPr>
    </w:p>
    <w:p w:rsidR="00037A12" w:rsidRPr="00C85814" w:rsidRDefault="00037A12" w:rsidP="00115E01">
      <w:pPr>
        <w:rPr>
          <w:rFonts w:ascii="Comic Sans MS" w:hAnsi="Comic Sans MS"/>
        </w:rPr>
      </w:pPr>
    </w:p>
    <w:p w:rsidR="0070460A" w:rsidRPr="00C85814" w:rsidRDefault="0070460A" w:rsidP="00115E01">
      <w:pPr>
        <w:rPr>
          <w:rFonts w:ascii="Comic Sans MS" w:hAnsi="Comic Sans MS"/>
        </w:rPr>
      </w:pPr>
    </w:p>
    <w:p w:rsidR="00115E01" w:rsidRPr="00C85814" w:rsidRDefault="00115E01" w:rsidP="00115E01">
      <w:pPr>
        <w:rPr>
          <w:rFonts w:ascii="Comic Sans MS" w:hAnsi="Comic Sans MS"/>
          <w:b/>
        </w:rPr>
      </w:pPr>
      <w:r w:rsidRPr="00C85814">
        <w:rPr>
          <w:rFonts w:ascii="Comic Sans MS" w:hAnsi="Comic Sans MS"/>
          <w:b/>
        </w:rPr>
        <w:t>Weaknesses:</w:t>
      </w:r>
    </w:p>
    <w:p w:rsidR="00F36906" w:rsidRPr="00C85814" w:rsidRDefault="00F36906" w:rsidP="00115E01">
      <w:pPr>
        <w:rPr>
          <w:rFonts w:ascii="Comic Sans MS" w:hAnsi="Comic Sans MS"/>
        </w:rPr>
      </w:pPr>
    </w:p>
    <w:p w:rsidR="00F36906" w:rsidRPr="00C85814" w:rsidRDefault="00F36906" w:rsidP="00115E01">
      <w:pPr>
        <w:rPr>
          <w:rFonts w:ascii="Comic Sans MS" w:hAnsi="Comic Sans MS"/>
        </w:rPr>
      </w:pPr>
    </w:p>
    <w:p w:rsidR="00F36906" w:rsidRPr="00C85814" w:rsidRDefault="00F36906" w:rsidP="00115E01">
      <w:pPr>
        <w:rPr>
          <w:rFonts w:ascii="Comic Sans MS" w:hAnsi="Comic Sans MS"/>
        </w:rPr>
      </w:pPr>
    </w:p>
    <w:p w:rsidR="00F36906" w:rsidRPr="00C85814" w:rsidRDefault="00F36906" w:rsidP="00115E01">
      <w:pPr>
        <w:rPr>
          <w:rFonts w:ascii="Comic Sans MS" w:hAnsi="Comic Sans MS"/>
        </w:rPr>
      </w:pPr>
    </w:p>
    <w:p w:rsidR="0070460A" w:rsidRPr="00C85814" w:rsidRDefault="0070460A" w:rsidP="00115E01">
      <w:pPr>
        <w:rPr>
          <w:rFonts w:ascii="Comic Sans MS" w:hAnsi="Comic Sans MS"/>
        </w:rPr>
      </w:pPr>
    </w:p>
    <w:p w:rsidR="0070460A" w:rsidRPr="00C85814" w:rsidRDefault="0070460A" w:rsidP="00115E01">
      <w:pPr>
        <w:rPr>
          <w:rFonts w:ascii="Comic Sans MS" w:hAnsi="Comic Sans MS"/>
        </w:rPr>
      </w:pPr>
    </w:p>
    <w:p w:rsidR="00F36906" w:rsidRPr="00C85814" w:rsidRDefault="00F36906" w:rsidP="00115E01">
      <w:pPr>
        <w:rPr>
          <w:rFonts w:ascii="Comic Sans MS" w:hAnsi="Comic Sans MS"/>
          <w:b/>
          <w:sz w:val="30"/>
        </w:rPr>
      </w:pPr>
      <w:bookmarkStart w:id="0" w:name="_GoBack"/>
      <w:bookmarkEnd w:id="0"/>
      <w:r w:rsidRPr="00C85814">
        <w:rPr>
          <w:rFonts w:ascii="Comic Sans MS" w:hAnsi="Comic Sans MS"/>
          <w:b/>
          <w:sz w:val="30"/>
        </w:rPr>
        <w:lastRenderedPageBreak/>
        <w:t>Ethical Considerations</w:t>
      </w:r>
    </w:p>
    <w:p w:rsidR="0033668B" w:rsidRPr="00C85814" w:rsidRDefault="0033668B" w:rsidP="00115E01">
      <w:pPr>
        <w:rPr>
          <w:rFonts w:ascii="Comic Sans MS" w:hAnsi="Comic Sans MS"/>
        </w:rPr>
      </w:pPr>
      <w:r w:rsidRPr="00C85814">
        <w:rPr>
          <w:rFonts w:ascii="Comic Sans MS" w:hAnsi="Comic Sans MS"/>
        </w:rPr>
        <w:t>For each of the ethical issues we have looked at write down whether they were an issue in this experiment and if so, how they were dealt with.</w:t>
      </w:r>
    </w:p>
    <w:p w:rsidR="0033668B" w:rsidRPr="00C85814" w:rsidRDefault="0033668B" w:rsidP="00115E01">
      <w:pPr>
        <w:rPr>
          <w:rFonts w:ascii="Comic Sans MS" w:hAnsi="Comic Sans MS"/>
        </w:rPr>
      </w:pPr>
      <w:r w:rsidRPr="00C85814">
        <w:rPr>
          <w:rFonts w:ascii="Comic Sans MS" w:hAnsi="Comic Sans MS"/>
          <w:b/>
        </w:rPr>
        <w:t xml:space="preserve">Deception </w:t>
      </w:r>
      <w:r w:rsidRPr="00C8581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68B" w:rsidRPr="00C85814" w:rsidRDefault="0033668B" w:rsidP="0033668B">
      <w:pPr>
        <w:rPr>
          <w:rFonts w:ascii="Comic Sans MS" w:hAnsi="Comic Sans MS"/>
        </w:rPr>
      </w:pPr>
      <w:r w:rsidRPr="00C85814">
        <w:rPr>
          <w:rFonts w:ascii="Comic Sans MS" w:hAnsi="Comic Sans MS"/>
          <w:b/>
        </w:rPr>
        <w:t>Right to Withdraw</w:t>
      </w:r>
      <w:r w:rsidRPr="00C85814"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668B" w:rsidRPr="00C85814" w:rsidRDefault="0033668B" w:rsidP="0033668B">
      <w:pPr>
        <w:rPr>
          <w:rFonts w:ascii="Comic Sans MS" w:hAnsi="Comic Sans MS"/>
        </w:rPr>
      </w:pPr>
      <w:r w:rsidRPr="00C85814">
        <w:rPr>
          <w:rFonts w:ascii="Comic Sans MS" w:hAnsi="Comic Sans MS"/>
          <w:b/>
        </w:rPr>
        <w:t xml:space="preserve">Psychological and/or physical harm </w:t>
      </w:r>
      <w:r w:rsidRPr="00C8581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68B" w:rsidRPr="00C85814" w:rsidRDefault="0033668B" w:rsidP="0033668B">
      <w:pPr>
        <w:rPr>
          <w:rFonts w:ascii="Comic Sans MS" w:hAnsi="Comic Sans MS"/>
        </w:rPr>
      </w:pPr>
    </w:p>
    <w:p w:rsidR="0033668B" w:rsidRPr="00C85814" w:rsidRDefault="0033668B" w:rsidP="0033668B">
      <w:pPr>
        <w:rPr>
          <w:rFonts w:ascii="Comic Sans MS" w:hAnsi="Comic Sans MS"/>
        </w:rPr>
      </w:pPr>
      <w:r w:rsidRPr="00C85814">
        <w:rPr>
          <w:rFonts w:ascii="Comic Sans MS" w:hAnsi="Comic Sans MS"/>
          <w:b/>
        </w:rPr>
        <w:t>Informed consent</w:t>
      </w:r>
      <w:r w:rsidRPr="00C85814"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668B" w:rsidRPr="00C85814" w:rsidRDefault="0033668B" w:rsidP="0033668B">
      <w:pPr>
        <w:rPr>
          <w:rFonts w:ascii="Comic Sans MS" w:hAnsi="Comic Sans MS"/>
        </w:rPr>
      </w:pPr>
      <w:r w:rsidRPr="00C85814">
        <w:rPr>
          <w:rFonts w:ascii="Comic Sans MS" w:hAnsi="Comic Sans MS"/>
          <w:b/>
        </w:rPr>
        <w:t xml:space="preserve">Privacy </w:t>
      </w:r>
      <w:r w:rsidRPr="00C8581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68B" w:rsidRPr="00C85814" w:rsidRDefault="0033668B" w:rsidP="0033668B">
      <w:pPr>
        <w:rPr>
          <w:rFonts w:ascii="Comic Sans MS" w:hAnsi="Comic Sans MS"/>
        </w:rPr>
      </w:pPr>
    </w:p>
    <w:p w:rsidR="0033668B" w:rsidRPr="00C85814" w:rsidRDefault="0033668B" w:rsidP="0033668B">
      <w:pPr>
        <w:rPr>
          <w:rFonts w:ascii="Comic Sans MS" w:hAnsi="Comic Sans MS"/>
          <w:b/>
        </w:rPr>
      </w:pPr>
    </w:p>
    <w:p w:rsidR="00115E01" w:rsidRPr="00C85814" w:rsidRDefault="00115E01" w:rsidP="0033668B">
      <w:pPr>
        <w:tabs>
          <w:tab w:val="left" w:pos="3641"/>
        </w:tabs>
        <w:rPr>
          <w:rFonts w:ascii="Comic Sans MS" w:hAnsi="Comic Sans MS"/>
        </w:rPr>
      </w:pPr>
    </w:p>
    <w:sectPr w:rsidR="00115E01" w:rsidRPr="00C85814" w:rsidSect="007D7757">
      <w:headerReference w:type="default" r:id="rId10"/>
      <w:footerReference w:type="default" r:id="rId11"/>
      <w:pgSz w:w="11906" w:h="16838"/>
      <w:pgMar w:top="1440" w:right="1440" w:bottom="1440" w:left="1440" w:header="708" w:footer="2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B8" w:rsidRDefault="006150B8" w:rsidP="006150B8">
      <w:pPr>
        <w:spacing w:after="0" w:line="240" w:lineRule="auto"/>
      </w:pPr>
      <w:r>
        <w:separator/>
      </w:r>
    </w:p>
  </w:endnote>
  <w:endnote w:type="continuationSeparator" w:id="0">
    <w:p w:rsidR="006150B8" w:rsidRDefault="006150B8" w:rsidP="006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7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814" w:rsidRDefault="00C858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A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7757" w:rsidRDefault="007D7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B8" w:rsidRDefault="006150B8" w:rsidP="006150B8">
      <w:pPr>
        <w:spacing w:after="0" w:line="240" w:lineRule="auto"/>
      </w:pPr>
      <w:r>
        <w:separator/>
      </w:r>
    </w:p>
  </w:footnote>
  <w:footnote w:type="continuationSeparator" w:id="0">
    <w:p w:rsidR="006150B8" w:rsidRDefault="006150B8" w:rsidP="0061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B8" w:rsidRDefault="006150B8">
    <w:pPr>
      <w:pStyle w:val="Header"/>
    </w:pPr>
    <w:r>
      <w:ptab w:relativeTo="margin" w:alignment="center" w:leader="none"/>
    </w:r>
    <w:r>
      <w:t>GCSE</w:t>
    </w:r>
    <w:r>
      <w:ptab w:relativeTo="margin" w:alignment="right" w:leader="none"/>
    </w:r>
    <w:r>
      <w:t>Research Methods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924FF"/>
    <w:multiLevelType w:val="hybridMultilevel"/>
    <w:tmpl w:val="BE30D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4303"/>
    <w:multiLevelType w:val="hybridMultilevel"/>
    <w:tmpl w:val="BE30D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B1733"/>
    <w:multiLevelType w:val="hybridMultilevel"/>
    <w:tmpl w:val="BE30D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8"/>
    <w:rsid w:val="00037A12"/>
    <w:rsid w:val="00115E01"/>
    <w:rsid w:val="00273983"/>
    <w:rsid w:val="002A2EF5"/>
    <w:rsid w:val="002D1EA5"/>
    <w:rsid w:val="0033668B"/>
    <w:rsid w:val="00430DA2"/>
    <w:rsid w:val="004C7A42"/>
    <w:rsid w:val="00546B1B"/>
    <w:rsid w:val="00614B31"/>
    <w:rsid w:val="006150B8"/>
    <w:rsid w:val="0070460A"/>
    <w:rsid w:val="007953AA"/>
    <w:rsid w:val="007D7757"/>
    <w:rsid w:val="008A7570"/>
    <w:rsid w:val="00980B7B"/>
    <w:rsid w:val="00985182"/>
    <w:rsid w:val="009A5E6C"/>
    <w:rsid w:val="00A6365E"/>
    <w:rsid w:val="00A94507"/>
    <w:rsid w:val="00B53569"/>
    <w:rsid w:val="00BF6CC1"/>
    <w:rsid w:val="00C85814"/>
    <w:rsid w:val="00F328D9"/>
    <w:rsid w:val="00F36906"/>
    <w:rsid w:val="00F6409E"/>
    <w:rsid w:val="00FA2FC5"/>
    <w:rsid w:val="00FB3F62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83F66-7168-4042-905D-70316F6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B8"/>
  </w:style>
  <w:style w:type="paragraph" w:styleId="Footer">
    <w:name w:val="footer"/>
    <w:basedOn w:val="Normal"/>
    <w:link w:val="FooterChar"/>
    <w:uiPriority w:val="99"/>
    <w:unhideWhenUsed/>
    <w:rsid w:val="0061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B8"/>
  </w:style>
  <w:style w:type="paragraph" w:styleId="BalloonText">
    <w:name w:val="Balloon Text"/>
    <w:basedOn w:val="Normal"/>
    <w:link w:val="BalloonTextChar"/>
    <w:uiPriority w:val="99"/>
    <w:semiHidden/>
    <w:unhideWhenUsed/>
    <w:rsid w:val="0061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D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0DA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DA2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9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B24BBC8AF43CCBBD8AE549481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A2A2-351C-46BD-BF91-7BED41EC000E}"/>
      </w:docPartPr>
      <w:docPartBody>
        <w:p w:rsidR="000506C8" w:rsidRDefault="001A42B0" w:rsidP="001A42B0">
          <w:pPr>
            <w:pStyle w:val="885B24BBC8AF43CCBBD8AE549481E197"/>
          </w:pPr>
          <w:r>
            <w:rPr>
              <w:color w:val="000000" w:themeColor="text1"/>
              <w:sz w:val="32"/>
              <w:szCs w:val="32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42B0"/>
    <w:rsid w:val="000506C8"/>
    <w:rsid w:val="001A42B0"/>
    <w:rsid w:val="00B2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F9085C50142C59D5D313E5F1BC51B">
    <w:name w:val="38EF9085C50142C59D5D313E5F1BC51B"/>
    <w:rsid w:val="001A42B0"/>
  </w:style>
  <w:style w:type="paragraph" w:customStyle="1" w:styleId="885B24BBC8AF43CCBBD8AE549481E197">
    <w:name w:val="885B24BBC8AF43CCBBD8AE549481E197"/>
    <w:rsid w:val="001A42B0"/>
  </w:style>
  <w:style w:type="paragraph" w:customStyle="1" w:styleId="DCE9553415D547229452D28F72E42561">
    <w:name w:val="DCE9553415D547229452D28F72E42561"/>
    <w:rsid w:val="001A42B0"/>
  </w:style>
  <w:style w:type="paragraph" w:customStyle="1" w:styleId="BD8ADF498D3E4E8CA7F9882D4CDDE30F">
    <w:name w:val="BD8ADF498D3E4E8CA7F9882D4CDDE30F"/>
    <w:rsid w:val="001A4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GCE Research Methods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EEEDA7-7725-4DD8-A98E-EBFFB83B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WORK - experiment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WORK - experiment</dc:title>
  <dc:subject>Year 12 Psychology</dc:subject>
  <dc:creator>Miss Merritt</dc:creator>
  <cp:lastModifiedBy>S Izzet</cp:lastModifiedBy>
  <cp:revision>4</cp:revision>
  <dcterms:created xsi:type="dcterms:W3CDTF">2016-06-14T14:46:00Z</dcterms:created>
  <dcterms:modified xsi:type="dcterms:W3CDTF">2016-06-14T14:57:00Z</dcterms:modified>
</cp:coreProperties>
</file>