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1565FE40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1565FE40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00DF651B" w14:paraId="51250003" w14:textId="704663A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00DF651B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1B6156E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B6156E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B6156EF" w:rsidR="79A3C4F5">
              <w:rPr>
                <w:rFonts w:ascii="Century Gothic" w:hAnsi="Century Gothic"/>
                <w:color w:val="002060"/>
                <w:sz w:val="24"/>
                <w:szCs w:val="24"/>
              </w:rPr>
              <w:t>Art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6658F3E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00DF651B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1B6156E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B6156E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B6156EF" w:rsidR="0368410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16F88039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1B6156EF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1B6156EF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1B6156EF" w:rsidR="12A70B82">
              <w:rPr>
                <w:rFonts w:ascii="Century Gothic" w:hAnsi="Century Gothic"/>
                <w:color w:val="002060"/>
                <w:sz w:val="24"/>
                <w:szCs w:val="24"/>
              </w:rPr>
              <w:t>Songlines</w:t>
            </w:r>
          </w:p>
        </w:tc>
      </w:tr>
      <w:tr w:rsidRPr="0046706D" w:rsidR="00545E9B" w:rsidTr="1565FE40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1565FE40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Pr="00C55E2F" w:rsidR="00C55E2F" w:rsidP="00C55E2F" w:rsidRDefault="00C55E2F" w14:paraId="1B24061C" w14:textId="0999C0B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B6156EF" w:rsidR="653986B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Aboriginal art, </w:t>
            </w:r>
            <w:r w:rsidRPr="1B6156EF" w:rsidR="653986B8">
              <w:rPr>
                <w:rFonts w:ascii="Century Gothic" w:hAnsi="Century Gothic"/>
                <w:color w:val="002060"/>
                <w:sz w:val="20"/>
                <w:szCs w:val="20"/>
              </w:rPr>
              <w:t>songlines</w:t>
            </w:r>
            <w:r w:rsidRPr="1B6156EF" w:rsidR="653986B8">
              <w:rPr>
                <w:rFonts w:ascii="Century Gothic" w:hAnsi="Century Gothic"/>
                <w:color w:val="002060"/>
                <w:sz w:val="20"/>
                <w:szCs w:val="20"/>
              </w:rPr>
              <w:t>, printing, stencilling, designing</w:t>
            </w:r>
          </w:p>
        </w:tc>
      </w:tr>
      <w:tr w:rsidRPr="0046706D" w:rsidR="00545E9B" w:rsidTr="1565FE40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Pr="0046706D" w:rsidR="00545E9B" w:rsidTr="1565FE40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Pr="004A6C49" w:rsidR="00DF651B" w:rsidP="00771274" w:rsidRDefault="00DF651B" w14:paraId="020CE498" w14:textId="7ED5DDFD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B6156EF" w:rsidR="2FA8DFE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DIRT sheets, teacher assessment, peer </w:t>
            </w:r>
            <w:r w:rsidRPr="1B6156EF" w:rsidR="2FA8DFEA">
              <w:rPr>
                <w:rFonts w:ascii="Century Gothic" w:hAnsi="Century Gothic"/>
                <w:color w:val="002060"/>
                <w:sz w:val="18"/>
                <w:szCs w:val="18"/>
              </w:rPr>
              <w:t>assessment</w:t>
            </w:r>
            <w:r w:rsidRPr="1B6156EF" w:rsidR="2FA8DFE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</w:tr>
      <w:tr w:rsidRPr="0046706D" w:rsidR="00545E9B" w:rsidTr="1565FE40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565FE40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21493B" w:rsidR="00DF651B" w:rsidP="1B6156EF" w:rsidRDefault="00DF651B" w14:paraId="35629D75" w14:textId="352A2B5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B6156EF" w:rsidR="40D30AE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-What is </w:t>
            </w:r>
            <w:r w:rsidRPr="1B6156EF" w:rsidR="40D30AEC">
              <w:rPr>
                <w:rFonts w:ascii="Century Gothic" w:hAnsi="Century Gothic"/>
                <w:color w:val="002060"/>
                <w:sz w:val="20"/>
                <w:szCs w:val="20"/>
              </w:rPr>
              <w:t>songlines</w:t>
            </w:r>
            <w:r w:rsidRPr="1B6156EF" w:rsidR="40D30AE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what does it mean?</w:t>
            </w:r>
          </w:p>
          <w:p w:rsidRPr="0021493B" w:rsidR="00DF651B" w:rsidP="1B6156EF" w:rsidRDefault="00DF651B" w14:paraId="7F098846" w14:textId="5E29BDD2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B6156EF" w:rsidR="40D30AEC">
              <w:rPr>
                <w:rFonts w:ascii="Century Gothic" w:hAnsi="Century Gothic"/>
                <w:color w:val="002060"/>
                <w:sz w:val="20"/>
                <w:szCs w:val="20"/>
              </w:rPr>
              <w:t>-How did the Aboriginal</w:t>
            </w:r>
            <w:r w:rsidRPr="1B6156EF" w:rsidR="1227812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people</w:t>
            </w:r>
            <w:r w:rsidRPr="1B6156EF" w:rsidR="40D30AE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create maps?</w:t>
            </w:r>
          </w:p>
          <w:p w:rsidRPr="0021493B" w:rsidR="00DF651B" w:rsidP="1B6156EF" w:rsidRDefault="00DF651B" w14:paraId="351DCB50" w14:textId="1591DF93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565FE40" w:rsidR="40D30AE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-How can we use </w:t>
            </w:r>
            <w:r w:rsidRPr="1565FE40" w:rsidR="10CE8B1F">
              <w:rPr>
                <w:rFonts w:ascii="Century Gothic" w:hAnsi="Century Gothic"/>
                <w:color w:val="002060"/>
                <w:sz w:val="20"/>
                <w:szCs w:val="20"/>
              </w:rPr>
              <w:t>Aboriginal</w:t>
            </w:r>
            <w:r w:rsidRPr="1565FE40" w:rsidR="6CE210A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art</w:t>
            </w:r>
            <w:r w:rsidRPr="1565FE40" w:rsidR="40D30AE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as an influence for our own work</w:t>
            </w:r>
            <w:r w:rsidRPr="1565FE40" w:rsidR="2452E010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:rsidRPr="0021493B" w:rsidR="00DF651B" w:rsidP="1B6156EF" w:rsidRDefault="00DF651B" w14:paraId="54A1E08C" w14:textId="53076B09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B6156EF" w:rsidR="2452E010">
              <w:rPr>
                <w:rFonts w:ascii="Century Gothic" w:hAnsi="Century Gothic"/>
                <w:color w:val="002060"/>
                <w:sz w:val="20"/>
                <w:szCs w:val="20"/>
              </w:rPr>
              <w:t>-</w:t>
            </w:r>
            <w:r w:rsidRPr="1B6156EF" w:rsidR="38D5C6EB">
              <w:rPr>
                <w:rFonts w:ascii="Century Gothic" w:hAnsi="Century Gothic"/>
                <w:color w:val="002060"/>
                <w:sz w:val="20"/>
                <w:szCs w:val="20"/>
              </w:rPr>
              <w:t>How can we use cardboard to create a stencil?</w:t>
            </w:r>
          </w:p>
          <w:p w:rsidRPr="0021493B" w:rsidR="00DF651B" w:rsidP="1B6156EF" w:rsidRDefault="00DF651B" w14:paraId="32E11D59" w14:textId="0547F3A5">
            <w:pPr>
              <w:pStyle w:val="Normal"/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1B6156EF" w:rsidR="38D5C6E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-How can we use prior knowledge of printing to create a </w:t>
            </w:r>
            <w:r w:rsidRPr="1B6156EF" w:rsidR="38D5C6EB">
              <w:rPr>
                <w:rFonts w:ascii="Century Gothic" w:hAnsi="Century Gothic"/>
                <w:color w:val="002060"/>
                <w:sz w:val="20"/>
                <w:szCs w:val="20"/>
              </w:rPr>
              <w:t>songlines</w:t>
            </w:r>
            <w:r w:rsidRPr="1B6156EF" w:rsidR="38D5C6E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Art piece?</w:t>
            </w:r>
          </w:p>
        </w:tc>
      </w:tr>
      <w:tr w:rsidRPr="0046706D" w:rsidR="00545E9B" w:rsidTr="1565FE40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46706D" w:rsidR="00545E9B" w:rsidTr="1565FE40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Pr="0046706D" w:rsidR="00DF651B" w:rsidP="1B6156EF" w:rsidRDefault="00DF651B" w14:paraId="0E65589A" w14:textId="73DEC6A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6530F91A">
              <w:rPr>
                <w:rFonts w:ascii="Century Gothic" w:hAnsi="Century Gothic"/>
                <w:color w:val="002060"/>
                <w:sz w:val="24"/>
                <w:szCs w:val="24"/>
              </w:rPr>
              <w:t>Students will be using polystyrene to create 2d printing blocks building on knowledge from year 7.</w:t>
            </w:r>
          </w:p>
          <w:p w:rsidRPr="0046706D" w:rsidR="00DF651B" w:rsidP="1B6156EF" w:rsidRDefault="00DF651B" w14:paraId="73311A00" w14:textId="0A9B9026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6530F91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Student using knowledge of how to write contextually about </w:t>
            </w:r>
            <w:r w:rsidRPr="1B6156EF" w:rsidR="6530F91A">
              <w:rPr>
                <w:rFonts w:ascii="Century Gothic" w:hAnsi="Century Gothic"/>
                <w:color w:val="002060"/>
                <w:sz w:val="24"/>
                <w:szCs w:val="24"/>
              </w:rPr>
              <w:t>art work</w:t>
            </w:r>
            <w:r w:rsidRPr="1B6156EF" w:rsidR="6530F91A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  <w:p w:rsidRPr="0046706D" w:rsidR="00DF651B" w:rsidP="1B6156EF" w:rsidRDefault="00DF651B" w14:paraId="6C1E3FF1" w14:textId="5745D173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6530F91A">
              <w:rPr>
                <w:rFonts w:ascii="Century Gothic" w:hAnsi="Century Gothic"/>
                <w:color w:val="002060"/>
                <w:sz w:val="24"/>
                <w:szCs w:val="24"/>
              </w:rPr>
              <w:t>Students will use design skills developed from year 7</w:t>
            </w:r>
          </w:p>
        </w:tc>
        <w:tc>
          <w:tcPr>
            <w:tcW w:w="5585" w:type="dxa"/>
            <w:gridSpan w:val="2"/>
            <w:tcMar/>
          </w:tcPr>
          <w:p w:rsidRPr="00C55E2F" w:rsidR="00DF651B" w:rsidP="1B6156EF" w:rsidRDefault="00DF651B" w14:paraId="134E6BBF" w14:textId="36EC28F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B6156EF" w:rsidR="6530F91A">
              <w:rPr>
                <w:rFonts w:ascii="Century Gothic" w:hAnsi="Century Gothic"/>
                <w:color w:val="002060"/>
                <w:sz w:val="18"/>
                <w:szCs w:val="18"/>
              </w:rPr>
              <w:t>-Students will understand how to write contextually about other cultures in greater depth</w:t>
            </w:r>
          </w:p>
          <w:p w:rsidRPr="00C55E2F" w:rsidR="00DF651B" w:rsidP="1B6156EF" w:rsidRDefault="00DF651B" w14:paraId="4C8B4A4E" w14:textId="100E3F8A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B6156EF" w:rsidR="6530F91A">
              <w:rPr>
                <w:rFonts w:ascii="Century Gothic" w:hAnsi="Century Gothic"/>
                <w:color w:val="002060"/>
                <w:sz w:val="18"/>
                <w:szCs w:val="18"/>
              </w:rPr>
              <w:t>-Students will understand a design process from start to finish</w:t>
            </w:r>
          </w:p>
          <w:p w:rsidRPr="00C55E2F" w:rsidR="00DF651B" w:rsidP="1B6156EF" w:rsidRDefault="00DF651B" w14:paraId="4D2310BA" w14:textId="5059A0F5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B6156EF" w:rsidR="6530F91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- Students will build on knowledge of patter and understand how this can </w:t>
            </w:r>
            <w:r w:rsidRPr="1B6156EF" w:rsidR="6530F91A">
              <w:rPr>
                <w:rFonts w:ascii="Century Gothic" w:hAnsi="Century Gothic"/>
                <w:color w:val="002060"/>
                <w:sz w:val="18"/>
                <w:szCs w:val="18"/>
              </w:rPr>
              <w:t>enha</w:t>
            </w:r>
            <w:r w:rsidRPr="1B6156EF" w:rsidR="6530F91A">
              <w:rPr>
                <w:rFonts w:ascii="Century Gothic" w:hAnsi="Century Gothic"/>
                <w:color w:val="002060"/>
                <w:sz w:val="18"/>
                <w:szCs w:val="18"/>
              </w:rPr>
              <w:t>nce their work</w:t>
            </w:r>
          </w:p>
          <w:p w:rsidRPr="00C55E2F" w:rsidR="00DF651B" w:rsidP="1B6156EF" w:rsidRDefault="00DF651B" w14:paraId="3DC83604" w14:textId="6B131CBB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565FE40" w:rsidR="0CBB15E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- Students will be able to make an </w:t>
            </w:r>
            <w:r w:rsidRPr="1565FE40" w:rsidR="0D791245">
              <w:rPr>
                <w:rFonts w:ascii="Century Gothic" w:hAnsi="Century Gothic"/>
                <w:color w:val="002060"/>
                <w:sz w:val="18"/>
                <w:szCs w:val="18"/>
              </w:rPr>
              <w:t>effective</w:t>
            </w:r>
            <w:r w:rsidRPr="1565FE40" w:rsidR="0CBB15E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stencil</w:t>
            </w:r>
          </w:p>
          <w:p w:rsidRPr="00C55E2F" w:rsidR="00DF651B" w:rsidP="1B6156EF" w:rsidRDefault="00DF651B" w14:paraId="6CE3DDB5" w14:textId="7922FB49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Pr="0046706D" w:rsidR="00545E9B" w:rsidTr="1565FE40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6706D" w:rsidR="00545E9B" w:rsidTr="1565FE40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Pr="004A6C49" w:rsidR="00592233" w:rsidP="1B6156EF" w:rsidRDefault="00592233" w14:paraId="557DBB06" w14:textId="19DF4F0E">
            <w:pPr>
              <w:pStyle w:val="ListParagraph"/>
              <w:numPr>
                <w:ilvl w:val="0"/>
                <w:numId w:val="4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27020CF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Scale and proportion </w:t>
            </w:r>
          </w:p>
          <w:p w:rsidRPr="004A6C49" w:rsidR="00592233" w:rsidP="1B6156EF" w:rsidRDefault="00592233" w14:paraId="29499236" w14:textId="0FE0669F">
            <w:pPr>
              <w:pStyle w:val="ListParagraph"/>
              <w:numPr>
                <w:ilvl w:val="0"/>
                <w:numId w:val="4"/>
              </w:numPr>
              <w:spacing w:after="120" w:line="257" w:lineRule="auto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27020CF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Cultural and contextual references</w:t>
            </w:r>
          </w:p>
          <w:p w:rsidRPr="004A6C49" w:rsidR="00592233" w:rsidP="1B6156EF" w:rsidRDefault="00592233" w14:paraId="78B3911D" w14:textId="04F80D09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27020CF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-      Typography</w:t>
            </w:r>
          </w:p>
          <w:p w:rsidRPr="004A6C49" w:rsidR="00592233" w:rsidP="1B6156EF" w:rsidRDefault="00592233" w14:paraId="28EF5176" w14:textId="4F155589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27020CF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-      Print making</w:t>
            </w:r>
          </w:p>
          <w:p w:rsidRPr="004A6C49" w:rsidR="00592233" w:rsidP="1B6156EF" w:rsidRDefault="00592233" w14:paraId="18CA95F0" w14:textId="3D162346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27020CF1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-      Cre</w:t>
            </w: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>ating stencils</w:t>
            </w:r>
          </w:p>
          <w:p w:rsidRPr="004A6C49" w:rsidR="00592233" w:rsidP="1B6156EF" w:rsidRDefault="00592233" w14:paraId="043C664E" w14:textId="44B213F3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-     Design skills</w:t>
            </w:r>
          </w:p>
          <w:p w:rsidRPr="004A6C49" w:rsidR="00592233" w:rsidP="1B6156EF" w:rsidRDefault="00592233" w14:paraId="04B71273" w14:textId="202CD8EB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18"/>
                <w:szCs w:val="18"/>
                <w:lang w:val="en-GB"/>
              </w:rPr>
              <w:t xml:space="preserve">       - Symbol creation </w:t>
            </w:r>
          </w:p>
        </w:tc>
        <w:tc>
          <w:tcPr>
            <w:tcW w:w="5585" w:type="dxa"/>
            <w:gridSpan w:val="2"/>
            <w:tcMar/>
          </w:tcPr>
          <w:p w:rsidRPr="005B6017" w:rsidR="00DF651B" w:rsidP="1B6156EF" w:rsidRDefault="00DF651B" w14:paraId="0B736822" w14:textId="7DB4A835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Tone</w:t>
            </w:r>
          </w:p>
          <w:p w:rsidRPr="005B6017" w:rsidR="00DF651B" w:rsidP="1B6156EF" w:rsidRDefault="00DF651B" w14:paraId="715A47B0" w14:textId="031F5EF1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Primary Observation</w:t>
            </w:r>
          </w:p>
          <w:p w:rsidRPr="005B6017" w:rsidR="00DF651B" w:rsidP="1B6156EF" w:rsidRDefault="00DF651B" w14:paraId="04B6E930" w14:textId="217FD087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Mark making</w:t>
            </w:r>
          </w:p>
          <w:p w:rsidRPr="005B6017" w:rsidR="00DF651B" w:rsidP="1B6156EF" w:rsidRDefault="00DF651B" w14:paraId="67222AD9" w14:textId="168070E8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Proportion</w:t>
            </w:r>
          </w:p>
          <w:p w:rsidRPr="005B6017" w:rsidR="00DF651B" w:rsidP="1B6156EF" w:rsidRDefault="00DF651B" w14:paraId="10A8FCB2" w14:textId="597EBC12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Stencil</w:t>
            </w:r>
          </w:p>
          <w:p w:rsidRPr="005B6017" w:rsidR="00DF651B" w:rsidP="1B6156EF" w:rsidRDefault="00DF651B" w14:paraId="70D72157" w14:textId="0D988DBA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Printing block</w:t>
            </w:r>
          </w:p>
          <w:p w:rsidRPr="005B6017" w:rsidR="00DF651B" w:rsidP="1B6156EF" w:rsidRDefault="00DF651B" w14:paraId="6780A885" w14:textId="6C5F400F">
            <w:pPr>
              <w:pStyle w:val="ListParagraph"/>
              <w:numPr>
                <w:ilvl w:val="0"/>
                <w:numId w:val="9"/>
              </w:numPr>
              <w:spacing w:after="120" w:line="257" w:lineRule="auto"/>
              <w:ind/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</w:pPr>
            <w:r w:rsidRPr="1B6156EF" w:rsidR="00F91865">
              <w:rPr>
                <w:rFonts w:ascii="Century Gothic" w:hAnsi="Century Gothic" w:eastAsia="Century Gothic" w:cs="Century Gothic"/>
                <w:noProof w:val="0"/>
                <w:color w:val="002060"/>
                <w:sz w:val="24"/>
                <w:szCs w:val="24"/>
                <w:lang w:val="en-GB"/>
              </w:rPr>
              <w:t>typography</w:t>
            </w:r>
          </w:p>
          <w:p w:rsidRPr="005B6017" w:rsidR="00DF651B" w:rsidP="0036087F" w:rsidRDefault="00DF651B" w14:paraId="7E4B786D" w14:textId="48132205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Pr="0046706D" w:rsidR="00545E9B" w:rsidTr="1565FE40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1565FE40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46706D" w:rsidR="007B58AF" w:rsidP="0036087F" w:rsidRDefault="007B58AF" w14:paraId="018EC2C2" w14:textId="788D7DA6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1B6156EF" w:rsidR="1C303F39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Writing frames, drawing frames, one to one support,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2B8" w:rsidP="001F2C70" w:rsidRDefault="009232B8" w14:paraId="216A4ACD" w14:textId="77777777">
      <w:pPr>
        <w:spacing w:after="0" w:line="240" w:lineRule="auto"/>
      </w:pPr>
      <w:r>
        <w:separator/>
      </w:r>
    </w:p>
  </w:endnote>
  <w:endnote w:type="continuationSeparator" w:id="0">
    <w:p w:rsidR="009232B8" w:rsidP="001F2C70" w:rsidRDefault="009232B8" w14:paraId="59AF7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2B8" w:rsidP="001F2C70" w:rsidRDefault="009232B8" w14:paraId="771DF2F8" w14:textId="77777777">
      <w:pPr>
        <w:spacing w:after="0" w:line="240" w:lineRule="auto"/>
      </w:pPr>
      <w:r>
        <w:separator/>
      </w:r>
    </w:p>
  </w:footnote>
  <w:footnote w:type="continuationSeparator" w:id="0">
    <w:p w:rsidR="009232B8" w:rsidP="001F2C70" w:rsidRDefault="009232B8" w14:paraId="1E615D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77788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acf1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b7494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4b284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4d5cf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f5185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444f3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a6892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756d8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entury Gothic&quot;,sans-serif" w:hAnsi="&quot;Century Gothic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f9f4f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1A0C14"/>
    <w:rsid w:val="001F2C70"/>
    <w:rsid w:val="0021493B"/>
    <w:rsid w:val="00295EF9"/>
    <w:rsid w:val="002E35BD"/>
    <w:rsid w:val="00352024"/>
    <w:rsid w:val="0036087F"/>
    <w:rsid w:val="003653A3"/>
    <w:rsid w:val="00400F32"/>
    <w:rsid w:val="0046706D"/>
    <w:rsid w:val="0047528D"/>
    <w:rsid w:val="00492197"/>
    <w:rsid w:val="004A6C49"/>
    <w:rsid w:val="00505CF5"/>
    <w:rsid w:val="00526BF0"/>
    <w:rsid w:val="00545E9B"/>
    <w:rsid w:val="00592233"/>
    <w:rsid w:val="005B6017"/>
    <w:rsid w:val="005C1618"/>
    <w:rsid w:val="00653313"/>
    <w:rsid w:val="006B79B4"/>
    <w:rsid w:val="00771274"/>
    <w:rsid w:val="007A604B"/>
    <w:rsid w:val="007B58AF"/>
    <w:rsid w:val="007E7676"/>
    <w:rsid w:val="00887564"/>
    <w:rsid w:val="008C17C2"/>
    <w:rsid w:val="008F7446"/>
    <w:rsid w:val="009232B8"/>
    <w:rsid w:val="00996E7A"/>
    <w:rsid w:val="009C7B82"/>
    <w:rsid w:val="00A2746C"/>
    <w:rsid w:val="00AA1C7D"/>
    <w:rsid w:val="00B51296"/>
    <w:rsid w:val="00B86922"/>
    <w:rsid w:val="00C55E2F"/>
    <w:rsid w:val="00D5354E"/>
    <w:rsid w:val="00DF651B"/>
    <w:rsid w:val="00EA6271"/>
    <w:rsid w:val="00F152A2"/>
    <w:rsid w:val="00F4279C"/>
    <w:rsid w:val="00F91865"/>
    <w:rsid w:val="00FC0F03"/>
    <w:rsid w:val="00FD517F"/>
    <w:rsid w:val="03684107"/>
    <w:rsid w:val="08139263"/>
    <w:rsid w:val="0CBB15EE"/>
    <w:rsid w:val="0D791245"/>
    <w:rsid w:val="10CE8B1F"/>
    <w:rsid w:val="12278128"/>
    <w:rsid w:val="126A6F9D"/>
    <w:rsid w:val="12A70B82"/>
    <w:rsid w:val="1565FE40"/>
    <w:rsid w:val="1B6156EF"/>
    <w:rsid w:val="1C303F39"/>
    <w:rsid w:val="20E4C306"/>
    <w:rsid w:val="2452E010"/>
    <w:rsid w:val="27020CF1"/>
    <w:rsid w:val="29CA6F81"/>
    <w:rsid w:val="2FA8DFEA"/>
    <w:rsid w:val="3039B105"/>
    <w:rsid w:val="3408245E"/>
    <w:rsid w:val="36A8F289"/>
    <w:rsid w:val="38D5C6EB"/>
    <w:rsid w:val="39E880D1"/>
    <w:rsid w:val="3C70269F"/>
    <w:rsid w:val="40D30AEC"/>
    <w:rsid w:val="41F392B6"/>
    <w:rsid w:val="4D36455D"/>
    <w:rsid w:val="5C720AFF"/>
    <w:rsid w:val="5FA9ABC1"/>
    <w:rsid w:val="615EA47F"/>
    <w:rsid w:val="62FA74E0"/>
    <w:rsid w:val="6530F91A"/>
    <w:rsid w:val="653986B8"/>
    <w:rsid w:val="6CE210A8"/>
    <w:rsid w:val="78BEA463"/>
    <w:rsid w:val="79A3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DB48D-E503-4554-B47D-E10028ED2BB4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J Teixeira</cp:lastModifiedBy>
  <cp:revision>4</cp:revision>
  <dcterms:created xsi:type="dcterms:W3CDTF">2023-05-10T10:51:00Z</dcterms:created>
  <dcterms:modified xsi:type="dcterms:W3CDTF">2023-05-18T18:45:00Z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