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2915"/>
        <w:gridCol w:w="1394"/>
        <w:gridCol w:w="1583"/>
        <w:gridCol w:w="4740"/>
      </w:tblGrid>
      <w:tr w:rsidR="00545E9B" w:rsidRPr="0046706D" w14:paraId="2DA5EA94" w14:textId="5A69C3DB" w:rsidTr="00BD640D">
        <w:trPr>
          <w:trHeight w:val="687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7879F6" w:rsidRPr="0046706D" w14:paraId="72709491" w14:textId="538BD867" w:rsidTr="00BD640D">
        <w:tc>
          <w:tcPr>
            <w:tcW w:w="2915" w:type="dxa"/>
            <w:tcBorders>
              <w:right w:val="nil"/>
            </w:tcBorders>
          </w:tcPr>
          <w:p w14:paraId="51250003" w14:textId="25F8643D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86CD3" w:rsidRPr="00344E0E"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>Mathematics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137E618A" w14:textId="5E3C09B5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8119AC">
              <w:rPr>
                <w:rFonts w:ascii="Century Gothic" w:hAnsi="Century Gothic"/>
                <w:color w:val="002060"/>
                <w:sz w:val="24"/>
                <w:szCs w:val="24"/>
              </w:rPr>
              <w:t>10</w:t>
            </w:r>
          </w:p>
        </w:tc>
        <w:tc>
          <w:tcPr>
            <w:tcW w:w="4740" w:type="dxa"/>
            <w:tcBorders>
              <w:left w:val="nil"/>
            </w:tcBorders>
          </w:tcPr>
          <w:p w14:paraId="36F9D304" w14:textId="721EC90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D603FE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8119AC">
              <w:rPr>
                <w:rFonts w:ascii="Century Gothic" w:hAnsi="Century Gothic"/>
                <w:color w:val="002060"/>
                <w:sz w:val="24"/>
                <w:szCs w:val="24"/>
              </w:rPr>
              <w:t>Summer 1</w:t>
            </w:r>
          </w:p>
        </w:tc>
      </w:tr>
      <w:tr w:rsidR="00545E9B" w:rsidRPr="0046706D" w14:paraId="5EEC397A" w14:textId="29211400" w:rsidTr="00BD640D">
        <w:tc>
          <w:tcPr>
            <w:tcW w:w="10632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00BD640D">
        <w:trPr>
          <w:trHeight w:val="425"/>
        </w:trPr>
        <w:tc>
          <w:tcPr>
            <w:tcW w:w="10632" w:type="dxa"/>
            <w:gridSpan w:val="4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81"/>
              <w:gridCol w:w="1567"/>
              <w:gridCol w:w="938"/>
              <w:gridCol w:w="906"/>
              <w:gridCol w:w="938"/>
            </w:tblGrid>
            <w:tr w:rsidR="008B5CBC" w:rsidRPr="008F1249" w14:paraId="36A8101B" w14:textId="77777777" w:rsidTr="008B5CBC">
              <w:tc>
                <w:tcPr>
                  <w:tcW w:w="5381" w:type="dxa"/>
                  <w:tcBorders>
                    <w:top w:val="single" w:sz="4" w:space="0" w:color="auto"/>
                  </w:tcBorders>
                </w:tcPr>
                <w:p w14:paraId="4254B4BB" w14:textId="1B733A64" w:rsidR="008B5CBC" w:rsidRPr="008F1249" w:rsidRDefault="004414A5" w:rsidP="008B5CBC">
                  <w:pPr>
                    <w:rPr>
                      <w:rFonts w:ascii="Century Gothic" w:hAnsi="Century Gothic"/>
                      <w:b/>
                      <w:bCs/>
                      <w:sz w:val="36"/>
                      <w:szCs w:val="36"/>
                    </w:rPr>
                  </w:pPr>
                  <w:r w:rsidRPr="008F1249">
                    <w:rPr>
                      <w:rFonts w:ascii="Century Gothic" w:hAnsi="Century Gothic"/>
                      <w:noProof/>
                    </w:rPr>
                    <w:t xml:space="preserve">         </w:t>
                  </w:r>
                  <w:r w:rsidR="008B5CBC" w:rsidRPr="008F1249">
                    <w:rPr>
                      <w:rFonts w:ascii="Century Gothic" w:hAnsi="Century Gothic"/>
                      <w:b/>
                      <w:bCs/>
                      <w:sz w:val="36"/>
                      <w:szCs w:val="36"/>
                    </w:rPr>
                    <w:t xml:space="preserve">Unit 10:  </w:t>
                  </w:r>
                  <w:r w:rsidR="008B5CBC" w:rsidRPr="008F1249"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>Non-Linear graphs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</w:tcBorders>
                </w:tcPr>
                <w:p w14:paraId="46A63CCE" w14:textId="77777777" w:rsidR="008B5CBC" w:rsidRPr="008F1249" w:rsidRDefault="008B5CBC" w:rsidP="008B5CBC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8F1249"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>Sparx</w:t>
                  </w:r>
                  <w:proofErr w:type="spellEnd"/>
                  <w:r w:rsidRPr="008F1249"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 xml:space="preserve"> IL Codes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</w:tcBorders>
                </w:tcPr>
                <w:p w14:paraId="727780A0" w14:textId="77777777" w:rsidR="008B5CBC" w:rsidRPr="008F1249" w:rsidRDefault="008B5CBC" w:rsidP="008B5CBC">
                  <w:pPr>
                    <w:jc w:val="center"/>
                    <w:rPr>
                      <w:rFonts w:ascii="Century Gothic" w:hAnsi="Century Gothic"/>
                    </w:rPr>
                  </w:pPr>
                  <w:r w:rsidRPr="008F1249">
                    <w:rPr>
                      <w:rFonts w:ascii="Century Gothic" w:hAnsi="Century Gothic"/>
                      <w:noProof/>
                      <w:sz w:val="32"/>
                      <w:szCs w:val="32"/>
                    </w:rPr>
                    <w:drawing>
                      <wp:inline distT="0" distB="0" distL="0" distR="0" wp14:anchorId="3F52A47E" wp14:editId="607D4891">
                        <wp:extent cx="428625" cy="428625"/>
                        <wp:effectExtent l="0" t="0" r="9525" b="9525"/>
                        <wp:docPr id="2" name="Graphic 2" descr="Sad face outline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Graphic 2" descr="Sad face outline with solid fill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8625" cy="428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06" w:type="dxa"/>
                </w:tcPr>
                <w:p w14:paraId="6D8E7980" w14:textId="77777777" w:rsidR="008B5CBC" w:rsidRPr="008F1249" w:rsidRDefault="008B5CBC" w:rsidP="008B5CBC">
                  <w:pPr>
                    <w:jc w:val="center"/>
                    <w:rPr>
                      <w:rFonts w:ascii="Century Gothic" w:hAnsi="Century Gothic"/>
                    </w:rPr>
                  </w:pPr>
                  <w:r w:rsidRPr="008F1249">
                    <w:rPr>
                      <w:rFonts w:ascii="Century Gothic" w:hAnsi="Century Gothic"/>
                      <w:noProof/>
                      <w:sz w:val="32"/>
                      <w:szCs w:val="32"/>
                    </w:rPr>
                    <w:drawing>
                      <wp:inline distT="0" distB="0" distL="0" distR="0" wp14:anchorId="4155D7DD" wp14:editId="1547166D">
                        <wp:extent cx="438150" cy="438150"/>
                        <wp:effectExtent l="0" t="0" r="0" b="0"/>
                        <wp:docPr id="5" name="Graphic 5" descr="Nervous face outline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phic 5" descr="Nervous face outline with solid fill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8150" cy="438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38" w:type="dxa"/>
                </w:tcPr>
                <w:p w14:paraId="0DD81B9D" w14:textId="77777777" w:rsidR="008B5CBC" w:rsidRPr="008F1249" w:rsidRDefault="008B5CBC" w:rsidP="008B5CBC">
                  <w:pPr>
                    <w:jc w:val="center"/>
                    <w:rPr>
                      <w:rFonts w:ascii="Century Gothic" w:hAnsi="Century Gothic"/>
                    </w:rPr>
                  </w:pPr>
                  <w:r w:rsidRPr="008F1249">
                    <w:rPr>
                      <w:rFonts w:ascii="Century Gothic" w:hAnsi="Century Gothic"/>
                      <w:noProof/>
                      <w:sz w:val="32"/>
                      <w:szCs w:val="32"/>
                    </w:rPr>
                    <w:drawing>
                      <wp:inline distT="0" distB="0" distL="0" distR="0" wp14:anchorId="6333FE9B" wp14:editId="5CBB6430">
                        <wp:extent cx="438150" cy="438150"/>
                        <wp:effectExtent l="0" t="0" r="0" b="0"/>
                        <wp:docPr id="4" name="Graphic 4" descr="Smiling face outline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 descr="Smiling face outline with solid fill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8150" cy="438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B5CBC" w:rsidRPr="008F1249" w14:paraId="3A8BD376" w14:textId="77777777" w:rsidTr="008B5CBC">
              <w:tc>
                <w:tcPr>
                  <w:tcW w:w="5381" w:type="dxa"/>
                </w:tcPr>
                <w:p w14:paraId="687EACE1" w14:textId="77777777" w:rsidR="008B5CBC" w:rsidRPr="00CE6F04" w:rsidRDefault="008B5CBC" w:rsidP="008B5CB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E6F04">
                    <w:rPr>
                      <w:rFonts w:ascii="Century Gothic" w:hAnsi="Century Gothic"/>
                      <w:sz w:val="20"/>
                      <w:szCs w:val="20"/>
                    </w:rPr>
                    <w:t>Recognise a linear, quadratic, cubic, reciprocal, exponential and circle graph from its shape</w:t>
                  </w:r>
                </w:p>
              </w:tc>
              <w:tc>
                <w:tcPr>
                  <w:tcW w:w="1567" w:type="dxa"/>
                </w:tcPr>
                <w:p w14:paraId="5EBB221B" w14:textId="77777777" w:rsidR="008B5CBC" w:rsidRPr="00CE6F04" w:rsidRDefault="008B5CBC" w:rsidP="008B5CBC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CE6F04">
                    <w:rPr>
                      <w:rFonts w:ascii="Century Gothic" w:hAnsi="Century Gothic"/>
                      <w:sz w:val="24"/>
                      <w:szCs w:val="24"/>
                    </w:rPr>
                    <w:t>U980,U593,</w:t>
                  </w:r>
                </w:p>
                <w:p w14:paraId="4C185500" w14:textId="77777777" w:rsidR="008B5CBC" w:rsidRPr="00CE6F04" w:rsidRDefault="008B5CBC" w:rsidP="008B5CBC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CE6F04">
                    <w:rPr>
                      <w:rFonts w:ascii="Century Gothic" w:hAnsi="Century Gothic"/>
                      <w:sz w:val="24"/>
                      <w:szCs w:val="24"/>
                    </w:rPr>
                    <w:t>U229</w:t>
                  </w:r>
                </w:p>
              </w:tc>
              <w:tc>
                <w:tcPr>
                  <w:tcW w:w="938" w:type="dxa"/>
                </w:tcPr>
                <w:p w14:paraId="5C81D01E" w14:textId="77777777" w:rsidR="008B5CBC" w:rsidRPr="008F1249" w:rsidRDefault="008B5CBC" w:rsidP="008B5CBC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06" w:type="dxa"/>
                </w:tcPr>
                <w:p w14:paraId="7B19F70C" w14:textId="77777777" w:rsidR="008B5CBC" w:rsidRPr="008F1249" w:rsidRDefault="008B5CBC" w:rsidP="008B5CBC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38" w:type="dxa"/>
                </w:tcPr>
                <w:p w14:paraId="2E2773A2" w14:textId="77777777" w:rsidR="008B5CBC" w:rsidRPr="008F1249" w:rsidRDefault="008B5CBC" w:rsidP="008B5CBC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1821A1" w:rsidRPr="008F1249" w14:paraId="78037606" w14:textId="77777777" w:rsidTr="008B5CBC">
              <w:tc>
                <w:tcPr>
                  <w:tcW w:w="5381" w:type="dxa"/>
                </w:tcPr>
                <w:p w14:paraId="7450B16F" w14:textId="29D39FB5" w:rsidR="001821A1" w:rsidRPr="00CE6F04" w:rsidRDefault="001821A1" w:rsidP="008B5CB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Recognise graphs representing direct and inverse proportion</w:t>
                  </w:r>
                </w:p>
              </w:tc>
              <w:tc>
                <w:tcPr>
                  <w:tcW w:w="1567" w:type="dxa"/>
                </w:tcPr>
                <w:p w14:paraId="56B3ED81" w14:textId="77777777" w:rsidR="001821A1" w:rsidRPr="00CE6F04" w:rsidRDefault="001821A1" w:rsidP="008B5CBC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938" w:type="dxa"/>
                </w:tcPr>
                <w:p w14:paraId="4FAB4335" w14:textId="77777777" w:rsidR="001821A1" w:rsidRPr="008F1249" w:rsidRDefault="001821A1" w:rsidP="008B5CBC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06" w:type="dxa"/>
                </w:tcPr>
                <w:p w14:paraId="783E1DD2" w14:textId="77777777" w:rsidR="001821A1" w:rsidRPr="008F1249" w:rsidRDefault="001821A1" w:rsidP="008B5CBC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38" w:type="dxa"/>
                </w:tcPr>
                <w:p w14:paraId="020AEBC4" w14:textId="77777777" w:rsidR="001821A1" w:rsidRPr="008F1249" w:rsidRDefault="001821A1" w:rsidP="008B5CBC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8B5CBC" w:rsidRPr="008F1249" w14:paraId="2ACECED4" w14:textId="77777777" w:rsidTr="008B5CBC">
              <w:tc>
                <w:tcPr>
                  <w:tcW w:w="5381" w:type="dxa"/>
                </w:tcPr>
                <w:p w14:paraId="213C25E5" w14:textId="77777777" w:rsidR="008B5CBC" w:rsidRPr="00CE6F04" w:rsidRDefault="008B5CBC" w:rsidP="008B5CB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E6F04">
                    <w:rPr>
                      <w:rFonts w:ascii="Century Gothic" w:hAnsi="Century Gothic"/>
                      <w:sz w:val="20"/>
                      <w:szCs w:val="20"/>
                    </w:rPr>
                    <w:t>Plot non-linear graphs from a table of values</w:t>
                  </w:r>
                </w:p>
              </w:tc>
              <w:tc>
                <w:tcPr>
                  <w:tcW w:w="1567" w:type="dxa"/>
                </w:tcPr>
                <w:p w14:paraId="1B86755F" w14:textId="77777777" w:rsidR="008B5CBC" w:rsidRPr="00CE6F04" w:rsidRDefault="008B5CBC" w:rsidP="008B5CBC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CE6F04">
                    <w:rPr>
                      <w:rFonts w:ascii="Century Gothic" w:hAnsi="Century Gothic"/>
                      <w:sz w:val="24"/>
                      <w:szCs w:val="24"/>
                    </w:rPr>
                    <w:t>U989</w:t>
                  </w:r>
                </w:p>
              </w:tc>
              <w:tc>
                <w:tcPr>
                  <w:tcW w:w="938" w:type="dxa"/>
                </w:tcPr>
                <w:p w14:paraId="10517350" w14:textId="77777777" w:rsidR="008B5CBC" w:rsidRPr="008F1249" w:rsidRDefault="008B5CBC" w:rsidP="008B5CBC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06" w:type="dxa"/>
                </w:tcPr>
                <w:p w14:paraId="1FC18793" w14:textId="77777777" w:rsidR="008B5CBC" w:rsidRPr="008F1249" w:rsidRDefault="008B5CBC" w:rsidP="008B5CBC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38" w:type="dxa"/>
                </w:tcPr>
                <w:p w14:paraId="5E7ADF21" w14:textId="77777777" w:rsidR="008B5CBC" w:rsidRPr="008F1249" w:rsidRDefault="008B5CBC" w:rsidP="008B5CBC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8B5CBC" w:rsidRPr="008F1249" w14:paraId="0CC0508B" w14:textId="77777777" w:rsidTr="008B5CBC">
              <w:tc>
                <w:tcPr>
                  <w:tcW w:w="5381" w:type="dxa"/>
                </w:tcPr>
                <w:p w14:paraId="5AE16CB0" w14:textId="77777777" w:rsidR="008B5CBC" w:rsidRPr="00CE6F04" w:rsidRDefault="008B5CBC" w:rsidP="008B5CB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E6F04">
                    <w:rPr>
                      <w:rFonts w:ascii="Century Gothic" w:hAnsi="Century Gothic"/>
                      <w:sz w:val="20"/>
                      <w:szCs w:val="20"/>
                    </w:rPr>
                    <w:t>Find approximate solutions of a quadratic equation from the graph of its function</w:t>
                  </w:r>
                </w:p>
              </w:tc>
              <w:tc>
                <w:tcPr>
                  <w:tcW w:w="1567" w:type="dxa"/>
                </w:tcPr>
                <w:p w14:paraId="15137554" w14:textId="77777777" w:rsidR="008B5CBC" w:rsidRPr="00CE6F04" w:rsidRDefault="008B5CBC" w:rsidP="008B5CBC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CE6F04">
                    <w:rPr>
                      <w:rFonts w:ascii="Century Gothic" w:hAnsi="Century Gothic"/>
                      <w:sz w:val="24"/>
                      <w:szCs w:val="24"/>
                    </w:rPr>
                    <w:t>U601</w:t>
                  </w:r>
                </w:p>
                <w:p w14:paraId="2688E5BE" w14:textId="77777777" w:rsidR="008B5CBC" w:rsidRPr="00CE6F04" w:rsidRDefault="008B5CBC" w:rsidP="008B5CBC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CE6F04">
                    <w:rPr>
                      <w:rFonts w:ascii="Century Gothic" w:hAnsi="Century Gothic"/>
                      <w:sz w:val="24"/>
                      <w:szCs w:val="24"/>
                    </w:rPr>
                    <w:t>U875</w:t>
                  </w:r>
                </w:p>
              </w:tc>
              <w:tc>
                <w:tcPr>
                  <w:tcW w:w="938" w:type="dxa"/>
                </w:tcPr>
                <w:p w14:paraId="6CE275C6" w14:textId="77777777" w:rsidR="008B5CBC" w:rsidRPr="008F1249" w:rsidRDefault="008B5CBC" w:rsidP="008B5CBC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06" w:type="dxa"/>
                </w:tcPr>
                <w:p w14:paraId="46CD1F45" w14:textId="77777777" w:rsidR="008B5CBC" w:rsidRPr="008F1249" w:rsidRDefault="008B5CBC" w:rsidP="008B5CBC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38" w:type="dxa"/>
                </w:tcPr>
                <w:p w14:paraId="46357B19" w14:textId="77777777" w:rsidR="008B5CBC" w:rsidRPr="008F1249" w:rsidRDefault="008B5CBC" w:rsidP="008B5CBC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8B5CBC" w:rsidRPr="008F1249" w14:paraId="5CF82021" w14:textId="77777777" w:rsidTr="008B5CBC">
              <w:tc>
                <w:tcPr>
                  <w:tcW w:w="5381" w:type="dxa"/>
                </w:tcPr>
                <w:p w14:paraId="48DE8B89" w14:textId="77777777" w:rsidR="008B5CBC" w:rsidRPr="00CE6F04" w:rsidRDefault="008B5CBC" w:rsidP="008B5CB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E6F04">
                    <w:rPr>
                      <w:rFonts w:ascii="Century Gothic" w:hAnsi="Century Gothic"/>
                      <w:sz w:val="20"/>
                      <w:szCs w:val="20"/>
                    </w:rPr>
                    <w:t>Sketch a quadratic graph to include turning point and x-intercepts</w:t>
                  </w:r>
                </w:p>
              </w:tc>
              <w:tc>
                <w:tcPr>
                  <w:tcW w:w="1567" w:type="dxa"/>
                  <w:tcBorders>
                    <w:bottom w:val="single" w:sz="4" w:space="0" w:color="auto"/>
                  </w:tcBorders>
                </w:tcPr>
                <w:p w14:paraId="1C9BD299" w14:textId="77777777" w:rsidR="008B5CBC" w:rsidRPr="00CE6F04" w:rsidRDefault="008B5CBC" w:rsidP="008B5CBC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CE6F04">
                    <w:rPr>
                      <w:rFonts w:ascii="Century Gothic" w:hAnsi="Century Gothic"/>
                      <w:sz w:val="24"/>
                      <w:szCs w:val="24"/>
                    </w:rPr>
                    <w:t>U769</w:t>
                  </w:r>
                </w:p>
              </w:tc>
              <w:tc>
                <w:tcPr>
                  <w:tcW w:w="938" w:type="dxa"/>
                  <w:tcBorders>
                    <w:bottom w:val="single" w:sz="4" w:space="0" w:color="auto"/>
                  </w:tcBorders>
                </w:tcPr>
                <w:p w14:paraId="20EB0A88" w14:textId="77777777" w:rsidR="008B5CBC" w:rsidRPr="008F1249" w:rsidRDefault="008B5CBC" w:rsidP="008B5CBC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06" w:type="dxa"/>
                  <w:tcBorders>
                    <w:bottom w:val="single" w:sz="4" w:space="0" w:color="auto"/>
                  </w:tcBorders>
                </w:tcPr>
                <w:p w14:paraId="73FFB9CD" w14:textId="77777777" w:rsidR="008B5CBC" w:rsidRPr="008F1249" w:rsidRDefault="008B5CBC" w:rsidP="008B5CBC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38" w:type="dxa"/>
                  <w:tcBorders>
                    <w:bottom w:val="single" w:sz="4" w:space="0" w:color="auto"/>
                  </w:tcBorders>
                </w:tcPr>
                <w:p w14:paraId="3487E8BB" w14:textId="77777777" w:rsidR="008B5CBC" w:rsidRPr="008F1249" w:rsidRDefault="008B5CBC" w:rsidP="008B5CBC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8B5CBC" w:rsidRPr="008F1249" w14:paraId="47F93AD4" w14:textId="77777777" w:rsidTr="008B5CBC">
              <w:tc>
                <w:tcPr>
                  <w:tcW w:w="5381" w:type="dxa"/>
                </w:tcPr>
                <w:p w14:paraId="35F575CB" w14:textId="77777777" w:rsidR="008B5CBC" w:rsidRPr="00CE6F04" w:rsidRDefault="008B5CBC" w:rsidP="008B5CBC">
                  <w:pPr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r w:rsidRPr="00CE6F04">
                    <w:rPr>
                      <w:rFonts w:ascii="Century Gothic" w:hAnsi="Century Gothic" w:cstheme="minorHAnsi"/>
                      <w:sz w:val="20"/>
                      <w:szCs w:val="20"/>
                    </w:rPr>
                    <w:t>Using one graph to solve another</w:t>
                  </w:r>
                </w:p>
              </w:tc>
              <w:tc>
                <w:tcPr>
                  <w:tcW w:w="1567" w:type="dxa"/>
                  <w:tcBorders>
                    <w:bottom w:val="single" w:sz="4" w:space="0" w:color="auto"/>
                  </w:tcBorders>
                </w:tcPr>
                <w:p w14:paraId="24B4C47D" w14:textId="77777777" w:rsidR="008B5CBC" w:rsidRPr="00CE6F04" w:rsidRDefault="008B5CBC" w:rsidP="008B5CBC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CE6F04">
                    <w:rPr>
                      <w:rFonts w:ascii="Century Gothic" w:hAnsi="Century Gothic"/>
                      <w:sz w:val="24"/>
                      <w:szCs w:val="24"/>
                    </w:rPr>
                    <w:t>U875</w:t>
                  </w:r>
                </w:p>
              </w:tc>
              <w:tc>
                <w:tcPr>
                  <w:tcW w:w="938" w:type="dxa"/>
                  <w:tcBorders>
                    <w:bottom w:val="single" w:sz="4" w:space="0" w:color="auto"/>
                  </w:tcBorders>
                </w:tcPr>
                <w:p w14:paraId="45E2BDC9" w14:textId="77777777" w:rsidR="008B5CBC" w:rsidRPr="008F1249" w:rsidRDefault="008B5CBC" w:rsidP="008B5CBC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06" w:type="dxa"/>
                  <w:tcBorders>
                    <w:bottom w:val="single" w:sz="4" w:space="0" w:color="auto"/>
                  </w:tcBorders>
                </w:tcPr>
                <w:p w14:paraId="2697A1B6" w14:textId="77777777" w:rsidR="008B5CBC" w:rsidRPr="008F1249" w:rsidRDefault="008B5CBC" w:rsidP="008B5CBC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38" w:type="dxa"/>
                  <w:tcBorders>
                    <w:bottom w:val="single" w:sz="4" w:space="0" w:color="auto"/>
                  </w:tcBorders>
                </w:tcPr>
                <w:p w14:paraId="222386DB" w14:textId="77777777" w:rsidR="008B5CBC" w:rsidRPr="008F1249" w:rsidRDefault="008B5CBC" w:rsidP="008B5CBC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1B24061C" w14:textId="37CF4165" w:rsidR="00E378B5" w:rsidRPr="00C55E2F" w:rsidRDefault="004414A5" w:rsidP="008B5CBC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noProof/>
              </w:rPr>
              <w:t xml:space="preserve">    </w:t>
            </w:r>
          </w:p>
        </w:tc>
      </w:tr>
      <w:tr w:rsidR="00545E9B" w:rsidRPr="0046706D" w14:paraId="3ABBF074" w14:textId="500B27E1" w:rsidTr="00BD640D">
        <w:tc>
          <w:tcPr>
            <w:tcW w:w="10632" w:type="dxa"/>
            <w:gridSpan w:val="4"/>
            <w:shd w:val="clear" w:color="auto" w:fill="DEEAF6" w:themeFill="accent5" w:themeFillTint="33"/>
          </w:tcPr>
          <w:p w14:paraId="5705B60F" w14:textId="48C2562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00BD640D">
        <w:trPr>
          <w:trHeight w:val="372"/>
        </w:trPr>
        <w:tc>
          <w:tcPr>
            <w:tcW w:w="10632" w:type="dxa"/>
            <w:gridSpan w:val="4"/>
          </w:tcPr>
          <w:p w14:paraId="020CE498" w14:textId="00906F95" w:rsidR="00DF651B" w:rsidRPr="004A6C49" w:rsidRDefault="00A73471" w:rsidP="00F24737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AD0941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Retrieval Tasks</w:t>
            </w:r>
            <w:r w:rsidR="00C51342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, Exit tickets,</w:t>
            </w:r>
            <w:r w:rsidR="00F24737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 xml:space="preserve"> end of half-term test.</w:t>
            </w:r>
          </w:p>
        </w:tc>
      </w:tr>
      <w:tr w:rsidR="00545E9B" w:rsidRPr="0046706D" w14:paraId="03681DD0" w14:textId="43AA48DA" w:rsidTr="00BD640D">
        <w:tc>
          <w:tcPr>
            <w:tcW w:w="10632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012FA6D1" w14:textId="77777777" w:rsidTr="0043618B">
        <w:trPr>
          <w:trHeight w:val="1650"/>
        </w:trPr>
        <w:tc>
          <w:tcPr>
            <w:tcW w:w="10632" w:type="dxa"/>
            <w:gridSpan w:val="4"/>
          </w:tcPr>
          <w:p w14:paraId="20FA5B43" w14:textId="77777777" w:rsidR="00AC7218" w:rsidRDefault="00AC7218" w:rsidP="009518F2">
            <w:pPr>
              <w:pStyle w:val="ListParagraph"/>
              <w:rPr>
                <w:rFonts w:ascii="Century Gothic" w:eastAsiaTheme="minorEastAsia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2060"/>
                <w:sz w:val="20"/>
                <w:szCs w:val="20"/>
              </w:rPr>
              <w:t>Can you….?</w:t>
            </w:r>
          </w:p>
          <w:p w14:paraId="32E11D59" w14:textId="7E5682DA" w:rsidR="00660FFA" w:rsidRPr="00FC0741" w:rsidRDefault="00660FFA" w:rsidP="008119AC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FF68AA" w:rsidRPr="0046706D" w14:paraId="386A19A0" w14:textId="77777777" w:rsidTr="00BD640D">
        <w:tc>
          <w:tcPr>
            <w:tcW w:w="4309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6323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0B6CFD" w:rsidRPr="0046706D" w14:paraId="513401B3" w14:textId="49FF942A" w:rsidTr="00EE3886">
        <w:trPr>
          <w:trHeight w:val="1237"/>
        </w:trPr>
        <w:tc>
          <w:tcPr>
            <w:tcW w:w="4309" w:type="dxa"/>
            <w:gridSpan w:val="2"/>
          </w:tcPr>
          <w:p w14:paraId="0482B821" w14:textId="77777777" w:rsidR="00861C6C" w:rsidRDefault="00E54C1B" w:rsidP="00E54C1B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Plotting and sketching straight line graphs.</w:t>
            </w:r>
          </w:p>
          <w:p w14:paraId="6C40DCA8" w14:textId="77777777" w:rsidR="002478B0" w:rsidRDefault="002478B0" w:rsidP="002478B0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Write a quadratic expression in complete the square form</w:t>
            </w:r>
          </w:p>
          <w:p w14:paraId="695C05DD" w14:textId="77777777" w:rsidR="002478B0" w:rsidRDefault="002478B0" w:rsidP="002478B0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Solving a quadratic equation to find the roots of the function.</w:t>
            </w:r>
          </w:p>
          <w:p w14:paraId="6C1E3FF1" w14:textId="5C623FE8" w:rsidR="007C0EB4" w:rsidRPr="002478B0" w:rsidRDefault="007C0EB4" w:rsidP="002478B0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Using the table function on the calculator efficiently to generate a table of values.</w:t>
            </w:r>
          </w:p>
        </w:tc>
        <w:tc>
          <w:tcPr>
            <w:tcW w:w="6323" w:type="dxa"/>
            <w:gridSpan w:val="2"/>
          </w:tcPr>
          <w:p w14:paraId="1170A784" w14:textId="7FE7397E" w:rsidR="00E54C1B" w:rsidRDefault="00E54C1B" w:rsidP="00B41ACE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Transformation of graphs</w:t>
            </w:r>
          </w:p>
          <w:p w14:paraId="589474BD" w14:textId="4A8647CA" w:rsidR="00E54C1B" w:rsidRPr="00E54C1B" w:rsidRDefault="00E54C1B" w:rsidP="00B41ACE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Solving linear and non-linear simultaneous equations both algebraically and graphically</w:t>
            </w:r>
          </w:p>
          <w:p w14:paraId="691B1202" w14:textId="25A6F779" w:rsidR="00B41ACE" w:rsidRPr="00B41ACE" w:rsidRDefault="0035076A" w:rsidP="00B41ACE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 w:rsidRPr="00EE03D5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GCSE synoptic</w:t>
            </w:r>
            <w:r w:rsidR="007D66BC" w:rsidRPr="00EE03D5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 and multi-step problem solving questions</w:t>
            </w:r>
            <w:r w:rsidR="00763B10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.</w:t>
            </w:r>
          </w:p>
          <w:p w14:paraId="6CE3DDB5" w14:textId="45F50B2E" w:rsidR="00B41ACE" w:rsidRPr="00094638" w:rsidRDefault="00B41ACE" w:rsidP="00094638">
            <w:p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</w:p>
        </w:tc>
      </w:tr>
      <w:tr w:rsidR="00FF68AA" w:rsidRPr="0046706D" w14:paraId="4EB899E3" w14:textId="77777777" w:rsidTr="00BD640D">
        <w:tc>
          <w:tcPr>
            <w:tcW w:w="4309" w:type="dxa"/>
            <w:gridSpan w:val="2"/>
            <w:shd w:val="clear" w:color="auto" w:fill="DEEAF6" w:themeFill="accent5" w:themeFillTint="33"/>
          </w:tcPr>
          <w:p w14:paraId="7C7B21A4" w14:textId="029EB021" w:rsidR="00DF651B" w:rsidRPr="006224C4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6224C4"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6224C4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6224C4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6323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0B6CFD" w:rsidRPr="0046706D" w14:paraId="3057E5B6" w14:textId="77777777" w:rsidTr="000D2E10">
        <w:trPr>
          <w:trHeight w:val="1301"/>
        </w:trPr>
        <w:tc>
          <w:tcPr>
            <w:tcW w:w="4309" w:type="dxa"/>
            <w:gridSpan w:val="2"/>
          </w:tcPr>
          <w:p w14:paraId="04B71273" w14:textId="09F3D68C" w:rsidR="00D603FE" w:rsidRPr="001E3D7B" w:rsidRDefault="00D603FE" w:rsidP="00861C6C">
            <w:pPr>
              <w:pStyle w:val="ListParagraph"/>
              <w:numPr>
                <w:ilvl w:val="0"/>
                <w:numId w:val="24"/>
              </w:numPr>
              <w:rPr>
                <w:rFonts w:ascii="Century Gothic" w:eastAsiaTheme="minorEastAsia" w:hAnsi="Century Gothic" w:cs="Calibri Light"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6323" w:type="dxa"/>
            <w:gridSpan w:val="2"/>
          </w:tcPr>
          <w:p w14:paraId="46EAB02E" w14:textId="77777777" w:rsidR="007C0EB4" w:rsidRDefault="007C0EB4" w:rsidP="007C0EB4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Quadratic</w:t>
            </w:r>
          </w:p>
          <w:p w14:paraId="7E041BAC" w14:textId="77777777" w:rsidR="007C0EB4" w:rsidRDefault="007C0EB4" w:rsidP="007C0EB4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Cubic</w:t>
            </w:r>
          </w:p>
          <w:p w14:paraId="0F8CF45B" w14:textId="77777777" w:rsidR="007C0EB4" w:rsidRDefault="007C0EB4" w:rsidP="007C0EB4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Exponential</w:t>
            </w:r>
          </w:p>
          <w:p w14:paraId="10EB5C8A" w14:textId="77777777" w:rsidR="007C0EB4" w:rsidRDefault="007C0EB4" w:rsidP="007C0EB4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Reciprocal</w:t>
            </w:r>
          </w:p>
          <w:p w14:paraId="0107CE30" w14:textId="77777777" w:rsidR="007C0EB4" w:rsidRDefault="00B41380" w:rsidP="007C0EB4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Direct proportion</w:t>
            </w:r>
          </w:p>
          <w:p w14:paraId="7E4B786D" w14:textId="36CB7708" w:rsidR="00B41380" w:rsidRPr="007C0EB4" w:rsidRDefault="00B41380" w:rsidP="007C0EB4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Inverse proportion</w:t>
            </w:r>
          </w:p>
        </w:tc>
      </w:tr>
      <w:tr w:rsidR="00545E9B" w:rsidRPr="0046706D" w14:paraId="5B384543" w14:textId="77777777" w:rsidTr="00BD640D">
        <w:tc>
          <w:tcPr>
            <w:tcW w:w="10632" w:type="dxa"/>
            <w:gridSpan w:val="4"/>
            <w:shd w:val="clear" w:color="auto" w:fill="DEEAF6" w:themeFill="accent5" w:themeFillTint="33"/>
          </w:tcPr>
          <w:p w14:paraId="085C626B" w14:textId="209F78DB" w:rsidR="001F2C70" w:rsidRPr="0046706D" w:rsidRDefault="00BD640D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N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eed more help?</w:t>
            </w:r>
            <w:r w:rsidR="0013379A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Use the </w:t>
            </w:r>
            <w:proofErr w:type="spellStart"/>
            <w:r w:rsidR="0013379A">
              <w:rPr>
                <w:rFonts w:ascii="Century Gothic" w:hAnsi="Century Gothic"/>
                <w:color w:val="002060"/>
                <w:sz w:val="24"/>
                <w:szCs w:val="24"/>
              </w:rPr>
              <w:t>Sparx</w:t>
            </w:r>
            <w:proofErr w:type="spellEnd"/>
            <w:r w:rsidR="0013379A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Independent Learning Codes above</w:t>
            </w:r>
          </w:p>
        </w:tc>
      </w:tr>
    </w:tbl>
    <w:p w14:paraId="3CDCE8ED" w14:textId="77777777" w:rsidR="007E7676" w:rsidRPr="0046706D" w:rsidRDefault="007E7676" w:rsidP="00E370DF">
      <w:pPr>
        <w:spacing w:after="120"/>
        <w:rPr>
          <w:color w:val="002060"/>
          <w:sz w:val="24"/>
          <w:szCs w:val="24"/>
        </w:rPr>
      </w:pPr>
    </w:p>
    <w:sectPr w:rsidR="007E7676" w:rsidRPr="0046706D" w:rsidSect="009459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7F0B8" w14:textId="77777777" w:rsidR="00134323" w:rsidRDefault="00134323" w:rsidP="001F2C70">
      <w:pPr>
        <w:spacing w:after="0" w:line="240" w:lineRule="auto"/>
      </w:pPr>
      <w:r>
        <w:separator/>
      </w:r>
    </w:p>
  </w:endnote>
  <w:endnote w:type="continuationSeparator" w:id="0">
    <w:p w14:paraId="45C414A9" w14:textId="77777777" w:rsidR="00134323" w:rsidRDefault="00134323" w:rsidP="001F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BDE32" w14:textId="77777777" w:rsidR="00134323" w:rsidRDefault="00134323" w:rsidP="001F2C70">
      <w:pPr>
        <w:spacing w:after="0" w:line="240" w:lineRule="auto"/>
      </w:pPr>
      <w:r>
        <w:separator/>
      </w:r>
    </w:p>
  </w:footnote>
  <w:footnote w:type="continuationSeparator" w:id="0">
    <w:p w14:paraId="1BDCD983" w14:textId="77777777" w:rsidR="00134323" w:rsidRDefault="00134323" w:rsidP="001F2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333"/>
    <w:multiLevelType w:val="hybridMultilevel"/>
    <w:tmpl w:val="2AF212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A147F5"/>
    <w:multiLevelType w:val="hybridMultilevel"/>
    <w:tmpl w:val="AC2C9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33205"/>
    <w:multiLevelType w:val="hybridMultilevel"/>
    <w:tmpl w:val="8BB4F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FC2DF3"/>
    <w:multiLevelType w:val="hybridMultilevel"/>
    <w:tmpl w:val="16BCB3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071248"/>
    <w:multiLevelType w:val="hybridMultilevel"/>
    <w:tmpl w:val="01A69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82EBC"/>
    <w:multiLevelType w:val="hybridMultilevel"/>
    <w:tmpl w:val="5EB4A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F3CED"/>
    <w:multiLevelType w:val="hybridMultilevel"/>
    <w:tmpl w:val="ADECA690"/>
    <w:lvl w:ilvl="0" w:tplc="573C176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C60111"/>
    <w:multiLevelType w:val="hybridMultilevel"/>
    <w:tmpl w:val="7B8C0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4495D"/>
    <w:multiLevelType w:val="hybridMultilevel"/>
    <w:tmpl w:val="95D0B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43BC2"/>
    <w:multiLevelType w:val="hybridMultilevel"/>
    <w:tmpl w:val="60A2837C"/>
    <w:lvl w:ilvl="0" w:tplc="0809000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0" w:hanging="360"/>
      </w:pPr>
      <w:rPr>
        <w:rFonts w:ascii="Wingdings" w:hAnsi="Wingdings" w:hint="default"/>
      </w:rPr>
    </w:lvl>
  </w:abstractNum>
  <w:abstractNum w:abstractNumId="10" w15:restartNumberingAfterBreak="0">
    <w:nsid w:val="439D0D84"/>
    <w:multiLevelType w:val="hybridMultilevel"/>
    <w:tmpl w:val="CA2A2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C084B"/>
    <w:multiLevelType w:val="hybridMultilevel"/>
    <w:tmpl w:val="8C08B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31C68"/>
    <w:multiLevelType w:val="hybridMultilevel"/>
    <w:tmpl w:val="6C78D9CE"/>
    <w:lvl w:ilvl="0" w:tplc="5358DD1E">
      <w:start w:val="1"/>
      <w:numFmt w:val="bullet"/>
      <w:pStyle w:val="Tex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D498D"/>
    <w:multiLevelType w:val="hybridMultilevel"/>
    <w:tmpl w:val="E356D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472ED"/>
    <w:multiLevelType w:val="hybridMultilevel"/>
    <w:tmpl w:val="DE585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A0238"/>
    <w:multiLevelType w:val="hybridMultilevel"/>
    <w:tmpl w:val="974476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883E52"/>
    <w:multiLevelType w:val="hybridMultilevel"/>
    <w:tmpl w:val="38405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66C01"/>
    <w:multiLevelType w:val="hybridMultilevel"/>
    <w:tmpl w:val="5088D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82DB3"/>
    <w:multiLevelType w:val="hybridMultilevel"/>
    <w:tmpl w:val="C8F04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E32FA"/>
    <w:multiLevelType w:val="hybridMultilevel"/>
    <w:tmpl w:val="A3E634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826FCC"/>
    <w:multiLevelType w:val="hybridMultilevel"/>
    <w:tmpl w:val="73FC1A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36EB7"/>
    <w:multiLevelType w:val="hybridMultilevel"/>
    <w:tmpl w:val="42E83672"/>
    <w:lvl w:ilvl="0" w:tplc="080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num w:numId="1" w16cid:durableId="1943146150">
    <w:abstractNumId w:val="22"/>
  </w:num>
  <w:num w:numId="2" w16cid:durableId="1128552435">
    <w:abstractNumId w:val="17"/>
  </w:num>
  <w:num w:numId="3" w16cid:durableId="510877750">
    <w:abstractNumId w:val="10"/>
  </w:num>
  <w:num w:numId="4" w16cid:durableId="835222441">
    <w:abstractNumId w:val="7"/>
  </w:num>
  <w:num w:numId="5" w16cid:durableId="867646675">
    <w:abstractNumId w:val="6"/>
  </w:num>
  <w:num w:numId="6" w16cid:durableId="1399134034">
    <w:abstractNumId w:val="11"/>
  </w:num>
  <w:num w:numId="7" w16cid:durableId="1624774626">
    <w:abstractNumId w:val="2"/>
  </w:num>
  <w:num w:numId="8" w16cid:durableId="362681773">
    <w:abstractNumId w:val="8"/>
  </w:num>
  <w:num w:numId="9" w16cid:durableId="1551068926">
    <w:abstractNumId w:val="12"/>
  </w:num>
  <w:num w:numId="10" w16cid:durableId="1074936684">
    <w:abstractNumId w:val="19"/>
  </w:num>
  <w:num w:numId="11" w16cid:durableId="87846906">
    <w:abstractNumId w:val="4"/>
  </w:num>
  <w:num w:numId="12" w16cid:durableId="2030642381">
    <w:abstractNumId w:val="21"/>
  </w:num>
  <w:num w:numId="13" w16cid:durableId="113602742">
    <w:abstractNumId w:val="9"/>
  </w:num>
  <w:num w:numId="14" w16cid:durableId="454258186">
    <w:abstractNumId w:val="15"/>
  </w:num>
  <w:num w:numId="15" w16cid:durableId="1404716203">
    <w:abstractNumId w:val="3"/>
  </w:num>
  <w:num w:numId="16" w16cid:durableId="1905145231">
    <w:abstractNumId w:val="23"/>
  </w:num>
  <w:num w:numId="17" w16cid:durableId="1931698966">
    <w:abstractNumId w:val="1"/>
  </w:num>
  <w:num w:numId="18" w16cid:durableId="49116609">
    <w:abstractNumId w:val="14"/>
  </w:num>
  <w:num w:numId="19" w16cid:durableId="1953395608">
    <w:abstractNumId w:val="20"/>
  </w:num>
  <w:num w:numId="20" w16cid:durableId="1911455431">
    <w:abstractNumId w:val="16"/>
  </w:num>
  <w:num w:numId="21" w16cid:durableId="1601916589">
    <w:abstractNumId w:val="0"/>
  </w:num>
  <w:num w:numId="22" w16cid:durableId="713969012">
    <w:abstractNumId w:val="5"/>
  </w:num>
  <w:num w:numId="23" w16cid:durableId="86200113">
    <w:abstractNumId w:val="13"/>
  </w:num>
  <w:num w:numId="24" w16cid:durableId="62025961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1C65"/>
    <w:rsid w:val="0000205F"/>
    <w:rsid w:val="00002F04"/>
    <w:rsid w:val="000111D4"/>
    <w:rsid w:val="00012FE4"/>
    <w:rsid w:val="00026C82"/>
    <w:rsid w:val="000408B1"/>
    <w:rsid w:val="0004158E"/>
    <w:rsid w:val="0004765F"/>
    <w:rsid w:val="0005075A"/>
    <w:rsid w:val="00060C02"/>
    <w:rsid w:val="00071027"/>
    <w:rsid w:val="00073905"/>
    <w:rsid w:val="0008284C"/>
    <w:rsid w:val="00094638"/>
    <w:rsid w:val="00095A15"/>
    <w:rsid w:val="000961FB"/>
    <w:rsid w:val="000A3791"/>
    <w:rsid w:val="000B073F"/>
    <w:rsid w:val="000B6CFD"/>
    <w:rsid w:val="000C4601"/>
    <w:rsid w:val="000D2E10"/>
    <w:rsid w:val="000F1B29"/>
    <w:rsid w:val="000F7FE6"/>
    <w:rsid w:val="00123047"/>
    <w:rsid w:val="0013379A"/>
    <w:rsid w:val="00134323"/>
    <w:rsid w:val="00143320"/>
    <w:rsid w:val="001444A8"/>
    <w:rsid w:val="001554F5"/>
    <w:rsid w:val="001564D5"/>
    <w:rsid w:val="001648F2"/>
    <w:rsid w:val="00177937"/>
    <w:rsid w:val="001821A1"/>
    <w:rsid w:val="00183E54"/>
    <w:rsid w:val="00185BB3"/>
    <w:rsid w:val="001A0C14"/>
    <w:rsid w:val="001A0FB9"/>
    <w:rsid w:val="001B28FC"/>
    <w:rsid w:val="001D2838"/>
    <w:rsid w:val="001E3D7B"/>
    <w:rsid w:val="001E482F"/>
    <w:rsid w:val="001E49D3"/>
    <w:rsid w:val="001F2C70"/>
    <w:rsid w:val="002052FE"/>
    <w:rsid w:val="00207317"/>
    <w:rsid w:val="00207850"/>
    <w:rsid w:val="00211666"/>
    <w:rsid w:val="0021493B"/>
    <w:rsid w:val="002151AC"/>
    <w:rsid w:val="002158AE"/>
    <w:rsid w:val="0021713D"/>
    <w:rsid w:val="00222841"/>
    <w:rsid w:val="0023031D"/>
    <w:rsid w:val="00231629"/>
    <w:rsid w:val="0023406E"/>
    <w:rsid w:val="00242EA6"/>
    <w:rsid w:val="002434CC"/>
    <w:rsid w:val="002478B0"/>
    <w:rsid w:val="00252419"/>
    <w:rsid w:val="00255F5A"/>
    <w:rsid w:val="002601A9"/>
    <w:rsid w:val="00265C9C"/>
    <w:rsid w:val="00270323"/>
    <w:rsid w:val="002733F2"/>
    <w:rsid w:val="00286CD3"/>
    <w:rsid w:val="00295EF9"/>
    <w:rsid w:val="002A6066"/>
    <w:rsid w:val="002D449F"/>
    <w:rsid w:val="002E35BD"/>
    <w:rsid w:val="002F16FB"/>
    <w:rsid w:val="002F1FEC"/>
    <w:rsid w:val="002F40E9"/>
    <w:rsid w:val="002F6752"/>
    <w:rsid w:val="00311F46"/>
    <w:rsid w:val="00314BB8"/>
    <w:rsid w:val="00316BEF"/>
    <w:rsid w:val="00335723"/>
    <w:rsid w:val="00344E0E"/>
    <w:rsid w:val="0034504F"/>
    <w:rsid w:val="00346D3E"/>
    <w:rsid w:val="0035076A"/>
    <w:rsid w:val="00350AE8"/>
    <w:rsid w:val="0036087F"/>
    <w:rsid w:val="00361036"/>
    <w:rsid w:val="003653A3"/>
    <w:rsid w:val="0037117F"/>
    <w:rsid w:val="00374E2D"/>
    <w:rsid w:val="003805F5"/>
    <w:rsid w:val="00382260"/>
    <w:rsid w:val="00395EE9"/>
    <w:rsid w:val="003B0AC7"/>
    <w:rsid w:val="003C1382"/>
    <w:rsid w:val="003C2553"/>
    <w:rsid w:val="003C69A9"/>
    <w:rsid w:val="003D2602"/>
    <w:rsid w:val="003D3C3E"/>
    <w:rsid w:val="003F78B1"/>
    <w:rsid w:val="00400F32"/>
    <w:rsid w:val="0040525F"/>
    <w:rsid w:val="0041558F"/>
    <w:rsid w:val="004206EB"/>
    <w:rsid w:val="00424F19"/>
    <w:rsid w:val="0043618B"/>
    <w:rsid w:val="00437748"/>
    <w:rsid w:val="004414A5"/>
    <w:rsid w:val="004422FC"/>
    <w:rsid w:val="00454501"/>
    <w:rsid w:val="00461438"/>
    <w:rsid w:val="004638F4"/>
    <w:rsid w:val="0046706D"/>
    <w:rsid w:val="004702CE"/>
    <w:rsid w:val="0047528D"/>
    <w:rsid w:val="004757FA"/>
    <w:rsid w:val="004777ED"/>
    <w:rsid w:val="00492197"/>
    <w:rsid w:val="004935B1"/>
    <w:rsid w:val="0049554C"/>
    <w:rsid w:val="004A13C9"/>
    <w:rsid w:val="004A3D44"/>
    <w:rsid w:val="004A6C49"/>
    <w:rsid w:val="004B0741"/>
    <w:rsid w:val="004B7E96"/>
    <w:rsid w:val="004B7FDD"/>
    <w:rsid w:val="004C0DFA"/>
    <w:rsid w:val="004C1360"/>
    <w:rsid w:val="004C38F2"/>
    <w:rsid w:val="004C4E6E"/>
    <w:rsid w:val="004D2248"/>
    <w:rsid w:val="004F4C4F"/>
    <w:rsid w:val="004F6E22"/>
    <w:rsid w:val="00505CF5"/>
    <w:rsid w:val="0050759B"/>
    <w:rsid w:val="00514CA0"/>
    <w:rsid w:val="00515A8B"/>
    <w:rsid w:val="00526BF0"/>
    <w:rsid w:val="0053603D"/>
    <w:rsid w:val="00545E9B"/>
    <w:rsid w:val="00546795"/>
    <w:rsid w:val="005506AC"/>
    <w:rsid w:val="005507E6"/>
    <w:rsid w:val="00553BE8"/>
    <w:rsid w:val="00555F56"/>
    <w:rsid w:val="0055686A"/>
    <w:rsid w:val="00571B1B"/>
    <w:rsid w:val="00574244"/>
    <w:rsid w:val="00580FEC"/>
    <w:rsid w:val="00587B6D"/>
    <w:rsid w:val="00590289"/>
    <w:rsid w:val="00590A41"/>
    <w:rsid w:val="00592233"/>
    <w:rsid w:val="00595862"/>
    <w:rsid w:val="00596F34"/>
    <w:rsid w:val="005974B7"/>
    <w:rsid w:val="005A2220"/>
    <w:rsid w:val="005A2F79"/>
    <w:rsid w:val="005A7295"/>
    <w:rsid w:val="005A7BD5"/>
    <w:rsid w:val="005B2CB8"/>
    <w:rsid w:val="005B3121"/>
    <w:rsid w:val="005B6017"/>
    <w:rsid w:val="005C1618"/>
    <w:rsid w:val="005C4AE3"/>
    <w:rsid w:val="005C5542"/>
    <w:rsid w:val="005D2509"/>
    <w:rsid w:val="005E16D4"/>
    <w:rsid w:val="005F027B"/>
    <w:rsid w:val="005F2DFA"/>
    <w:rsid w:val="00604D88"/>
    <w:rsid w:val="00616216"/>
    <w:rsid w:val="006224C4"/>
    <w:rsid w:val="0062610F"/>
    <w:rsid w:val="0062745F"/>
    <w:rsid w:val="006276D0"/>
    <w:rsid w:val="00645FDB"/>
    <w:rsid w:val="00646D45"/>
    <w:rsid w:val="00653313"/>
    <w:rsid w:val="00654C94"/>
    <w:rsid w:val="00654E75"/>
    <w:rsid w:val="006572C1"/>
    <w:rsid w:val="00660FFA"/>
    <w:rsid w:val="00662A88"/>
    <w:rsid w:val="00670AF6"/>
    <w:rsid w:val="006744BC"/>
    <w:rsid w:val="00677848"/>
    <w:rsid w:val="0068698C"/>
    <w:rsid w:val="00693B5E"/>
    <w:rsid w:val="00695236"/>
    <w:rsid w:val="0069554B"/>
    <w:rsid w:val="006A4318"/>
    <w:rsid w:val="006A54DC"/>
    <w:rsid w:val="006B0226"/>
    <w:rsid w:val="006B57BD"/>
    <w:rsid w:val="006B79B4"/>
    <w:rsid w:val="006C04A2"/>
    <w:rsid w:val="006D0948"/>
    <w:rsid w:val="006D1D35"/>
    <w:rsid w:val="006D2DC6"/>
    <w:rsid w:val="006E411C"/>
    <w:rsid w:val="006E46F7"/>
    <w:rsid w:val="006F783F"/>
    <w:rsid w:val="007175AA"/>
    <w:rsid w:val="00727CB6"/>
    <w:rsid w:val="0073535A"/>
    <w:rsid w:val="0074477E"/>
    <w:rsid w:val="00746EF1"/>
    <w:rsid w:val="00761566"/>
    <w:rsid w:val="00763B10"/>
    <w:rsid w:val="00771274"/>
    <w:rsid w:val="0078246D"/>
    <w:rsid w:val="007879F6"/>
    <w:rsid w:val="0079074A"/>
    <w:rsid w:val="00793CF2"/>
    <w:rsid w:val="007A1070"/>
    <w:rsid w:val="007A2AF9"/>
    <w:rsid w:val="007A604B"/>
    <w:rsid w:val="007B58AF"/>
    <w:rsid w:val="007B68C8"/>
    <w:rsid w:val="007C0EB4"/>
    <w:rsid w:val="007D4A06"/>
    <w:rsid w:val="007D66BC"/>
    <w:rsid w:val="007E7676"/>
    <w:rsid w:val="007F2E87"/>
    <w:rsid w:val="007F582D"/>
    <w:rsid w:val="0080692C"/>
    <w:rsid w:val="008069C7"/>
    <w:rsid w:val="008119AC"/>
    <w:rsid w:val="00812DAE"/>
    <w:rsid w:val="00816391"/>
    <w:rsid w:val="00816692"/>
    <w:rsid w:val="00832FFA"/>
    <w:rsid w:val="00843104"/>
    <w:rsid w:val="0084789A"/>
    <w:rsid w:val="00861C6C"/>
    <w:rsid w:val="008665A3"/>
    <w:rsid w:val="008745AC"/>
    <w:rsid w:val="00883BC4"/>
    <w:rsid w:val="00883C80"/>
    <w:rsid w:val="00885218"/>
    <w:rsid w:val="0088742F"/>
    <w:rsid w:val="00887564"/>
    <w:rsid w:val="0089236C"/>
    <w:rsid w:val="00892500"/>
    <w:rsid w:val="008A05BC"/>
    <w:rsid w:val="008A3839"/>
    <w:rsid w:val="008A71EF"/>
    <w:rsid w:val="008B579B"/>
    <w:rsid w:val="008B5CBC"/>
    <w:rsid w:val="008C17C2"/>
    <w:rsid w:val="008D4354"/>
    <w:rsid w:val="008D7FEC"/>
    <w:rsid w:val="008E276A"/>
    <w:rsid w:val="008F1249"/>
    <w:rsid w:val="008F7446"/>
    <w:rsid w:val="00904491"/>
    <w:rsid w:val="00905ED0"/>
    <w:rsid w:val="00911315"/>
    <w:rsid w:val="00913264"/>
    <w:rsid w:val="009308F7"/>
    <w:rsid w:val="0093317E"/>
    <w:rsid w:val="009459F0"/>
    <w:rsid w:val="00947A9F"/>
    <w:rsid w:val="009518F2"/>
    <w:rsid w:val="00953FD1"/>
    <w:rsid w:val="0096665D"/>
    <w:rsid w:val="00967D62"/>
    <w:rsid w:val="0097255B"/>
    <w:rsid w:val="00996E7A"/>
    <w:rsid w:val="009A4A6F"/>
    <w:rsid w:val="009A604E"/>
    <w:rsid w:val="009C7B82"/>
    <w:rsid w:val="009D4E20"/>
    <w:rsid w:val="009E74AA"/>
    <w:rsid w:val="00A02C8C"/>
    <w:rsid w:val="00A051B3"/>
    <w:rsid w:val="00A1001B"/>
    <w:rsid w:val="00A10601"/>
    <w:rsid w:val="00A134E2"/>
    <w:rsid w:val="00A2746C"/>
    <w:rsid w:val="00A33D15"/>
    <w:rsid w:val="00A36A5C"/>
    <w:rsid w:val="00A4444B"/>
    <w:rsid w:val="00A578B5"/>
    <w:rsid w:val="00A73471"/>
    <w:rsid w:val="00A73DC7"/>
    <w:rsid w:val="00A92B47"/>
    <w:rsid w:val="00AA1327"/>
    <w:rsid w:val="00AA1C7D"/>
    <w:rsid w:val="00AB1178"/>
    <w:rsid w:val="00AB3114"/>
    <w:rsid w:val="00AC7218"/>
    <w:rsid w:val="00AD0941"/>
    <w:rsid w:val="00AD2367"/>
    <w:rsid w:val="00AE0D18"/>
    <w:rsid w:val="00AE5E4A"/>
    <w:rsid w:val="00AE60FE"/>
    <w:rsid w:val="00AF5211"/>
    <w:rsid w:val="00B15DF3"/>
    <w:rsid w:val="00B167C3"/>
    <w:rsid w:val="00B20AD8"/>
    <w:rsid w:val="00B3497F"/>
    <w:rsid w:val="00B41380"/>
    <w:rsid w:val="00B41ACE"/>
    <w:rsid w:val="00B4418B"/>
    <w:rsid w:val="00B51296"/>
    <w:rsid w:val="00B55C6E"/>
    <w:rsid w:val="00B56A44"/>
    <w:rsid w:val="00B70099"/>
    <w:rsid w:val="00B71F0C"/>
    <w:rsid w:val="00B86692"/>
    <w:rsid w:val="00B86922"/>
    <w:rsid w:val="00B9066F"/>
    <w:rsid w:val="00BB3397"/>
    <w:rsid w:val="00BC0503"/>
    <w:rsid w:val="00BD11AE"/>
    <w:rsid w:val="00BD63B6"/>
    <w:rsid w:val="00BD640D"/>
    <w:rsid w:val="00BD6A68"/>
    <w:rsid w:val="00C00A18"/>
    <w:rsid w:val="00C065B6"/>
    <w:rsid w:val="00C1392C"/>
    <w:rsid w:val="00C16F80"/>
    <w:rsid w:val="00C20C70"/>
    <w:rsid w:val="00C26A53"/>
    <w:rsid w:val="00C27AC3"/>
    <w:rsid w:val="00C51342"/>
    <w:rsid w:val="00C52A53"/>
    <w:rsid w:val="00C55E2F"/>
    <w:rsid w:val="00C672D1"/>
    <w:rsid w:val="00C70AF7"/>
    <w:rsid w:val="00C72E16"/>
    <w:rsid w:val="00C84BF5"/>
    <w:rsid w:val="00C90315"/>
    <w:rsid w:val="00C94C1F"/>
    <w:rsid w:val="00CB01CA"/>
    <w:rsid w:val="00CB09C9"/>
    <w:rsid w:val="00CB70C4"/>
    <w:rsid w:val="00CC4DAB"/>
    <w:rsid w:val="00CD312E"/>
    <w:rsid w:val="00CE380D"/>
    <w:rsid w:val="00CE6F04"/>
    <w:rsid w:val="00D03393"/>
    <w:rsid w:val="00D117D1"/>
    <w:rsid w:val="00D24808"/>
    <w:rsid w:val="00D37728"/>
    <w:rsid w:val="00D42CB7"/>
    <w:rsid w:val="00D42F14"/>
    <w:rsid w:val="00D5354E"/>
    <w:rsid w:val="00D603FE"/>
    <w:rsid w:val="00D74CE0"/>
    <w:rsid w:val="00D855B5"/>
    <w:rsid w:val="00D90281"/>
    <w:rsid w:val="00D97EFE"/>
    <w:rsid w:val="00DA5B96"/>
    <w:rsid w:val="00DC0120"/>
    <w:rsid w:val="00DD74B3"/>
    <w:rsid w:val="00DE22CA"/>
    <w:rsid w:val="00DE2D4D"/>
    <w:rsid w:val="00DE66CD"/>
    <w:rsid w:val="00DF651B"/>
    <w:rsid w:val="00E006A0"/>
    <w:rsid w:val="00E02C92"/>
    <w:rsid w:val="00E05C47"/>
    <w:rsid w:val="00E06998"/>
    <w:rsid w:val="00E06DD8"/>
    <w:rsid w:val="00E1784C"/>
    <w:rsid w:val="00E32707"/>
    <w:rsid w:val="00E35628"/>
    <w:rsid w:val="00E370DF"/>
    <w:rsid w:val="00E3746A"/>
    <w:rsid w:val="00E378B5"/>
    <w:rsid w:val="00E54C1B"/>
    <w:rsid w:val="00E5759D"/>
    <w:rsid w:val="00E62FE7"/>
    <w:rsid w:val="00E7331D"/>
    <w:rsid w:val="00E755C0"/>
    <w:rsid w:val="00E8295D"/>
    <w:rsid w:val="00E83440"/>
    <w:rsid w:val="00E922C3"/>
    <w:rsid w:val="00EA6271"/>
    <w:rsid w:val="00EC1C20"/>
    <w:rsid w:val="00EC1DC8"/>
    <w:rsid w:val="00ED0C45"/>
    <w:rsid w:val="00ED561C"/>
    <w:rsid w:val="00EE03D5"/>
    <w:rsid w:val="00EE3886"/>
    <w:rsid w:val="00EF08EB"/>
    <w:rsid w:val="00EF383C"/>
    <w:rsid w:val="00F1348E"/>
    <w:rsid w:val="00F152A2"/>
    <w:rsid w:val="00F24552"/>
    <w:rsid w:val="00F24737"/>
    <w:rsid w:val="00F31692"/>
    <w:rsid w:val="00F3298D"/>
    <w:rsid w:val="00F35EEA"/>
    <w:rsid w:val="00F40B1A"/>
    <w:rsid w:val="00F4279C"/>
    <w:rsid w:val="00F51C1B"/>
    <w:rsid w:val="00F63E99"/>
    <w:rsid w:val="00F64802"/>
    <w:rsid w:val="00F71053"/>
    <w:rsid w:val="00F73EE4"/>
    <w:rsid w:val="00F76E4F"/>
    <w:rsid w:val="00F778FC"/>
    <w:rsid w:val="00F832F6"/>
    <w:rsid w:val="00F83A52"/>
    <w:rsid w:val="00F874AC"/>
    <w:rsid w:val="00FB67E0"/>
    <w:rsid w:val="00FB75F3"/>
    <w:rsid w:val="00FC0741"/>
    <w:rsid w:val="00FC0F03"/>
    <w:rsid w:val="00FC2FE3"/>
    <w:rsid w:val="00FC53B2"/>
    <w:rsid w:val="00FC6445"/>
    <w:rsid w:val="00FD517F"/>
    <w:rsid w:val="00FE344E"/>
    <w:rsid w:val="00FF0F76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8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3746A"/>
    <w:rPr>
      <w:color w:val="808080"/>
    </w:rPr>
  </w:style>
  <w:style w:type="paragraph" w:customStyle="1" w:styleId="Text1">
    <w:name w:val="Text1"/>
    <w:basedOn w:val="Normal"/>
    <w:rsid w:val="00207850"/>
    <w:pPr>
      <w:numPr>
        <w:numId w:val="9"/>
      </w:numPr>
      <w:tabs>
        <w:tab w:val="clear" w:pos="720"/>
      </w:tabs>
      <w:spacing w:before="40" w:after="40" w:line="200" w:lineRule="atLeast"/>
      <w:ind w:left="227" w:hanging="227"/>
    </w:pPr>
    <w:rPr>
      <w:rFonts w:ascii="Trebuchet MS" w:eastAsia="Times New Roman" w:hAnsi="Trebuchet MS" w:cs="Times New Roman"/>
      <w:sz w:val="16"/>
      <w:szCs w:val="20"/>
    </w:rPr>
  </w:style>
  <w:style w:type="paragraph" w:styleId="NoSpacing">
    <w:name w:val="No Spacing"/>
    <w:uiPriority w:val="1"/>
    <w:qFormat/>
    <w:rsid w:val="007879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19DCB9-3203-416F-A4EF-219646A47C2A}">
  <ds:schemaRefs>
    <ds:schemaRef ds:uri="http://schemas.microsoft.com/office/2006/metadata/properties"/>
    <ds:schemaRef ds:uri="http://schemas.microsoft.com/office/infopath/2007/PartnerControls"/>
    <ds:schemaRef ds:uri="ac9eb6c1-24b6-42d9-9244-bf698dd79df6"/>
    <ds:schemaRef ds:uri="e50ca6b7-4545-4ee8-a700-d5c5fb223b1f"/>
  </ds:schemaRefs>
</ds:datastoreItem>
</file>

<file path=customXml/itemProps2.xml><?xml version="1.0" encoding="utf-8"?>
<ds:datastoreItem xmlns:ds="http://schemas.openxmlformats.org/officeDocument/2006/customXml" ds:itemID="{7A57BC1A-757A-410A-9B4C-74067A39CB03}"/>
</file>

<file path=customXml/itemProps3.xml><?xml version="1.0" encoding="utf-8"?>
<ds:datastoreItem xmlns:ds="http://schemas.openxmlformats.org/officeDocument/2006/customXml" ds:itemID="{F0471629-2641-4FB9-B77C-325BD001A6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04AD3F-0FCB-4DDA-8B30-98C7564AB62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S Carter</cp:lastModifiedBy>
  <cp:revision>12</cp:revision>
  <dcterms:created xsi:type="dcterms:W3CDTF">2023-08-03T08:45:00Z</dcterms:created>
  <dcterms:modified xsi:type="dcterms:W3CDTF">2023-08-03T08:53:00Z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MediaServiceImageTags">
    <vt:lpwstr/>
  </property>
</Properties>
</file>